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DD6A" w14:textId="7C780DD5" w:rsidR="00C938FF" w:rsidRDefault="008E13F2" w:rsidP="00DA60F3">
      <w:pPr>
        <w:pStyle w:val="Sansinterligne"/>
        <w:rPr>
          <w:lang w:eastAsia="fr-FR"/>
        </w:rPr>
      </w:pPr>
      <w:r>
        <w:rPr>
          <w:lang w:eastAsia="fr-FR"/>
        </w:rPr>
        <w:t>Muret le 25/11/2016</w:t>
      </w:r>
    </w:p>
    <w:p w14:paraId="44E3A503" w14:textId="77777777" w:rsidR="007F20C0" w:rsidRDefault="007F20C0" w:rsidP="00DA60F3">
      <w:pPr>
        <w:pStyle w:val="Sansinterligne"/>
        <w:rPr>
          <w:lang w:eastAsia="fr-FR"/>
        </w:rPr>
      </w:pPr>
    </w:p>
    <w:p w14:paraId="6C3E360F" w14:textId="77777777" w:rsidR="007F20C0" w:rsidRDefault="007F20C0" w:rsidP="00DA60F3">
      <w:pPr>
        <w:pStyle w:val="Sansinterligne"/>
        <w:rPr>
          <w:lang w:eastAsia="fr-FR"/>
        </w:rPr>
      </w:pPr>
    </w:p>
    <w:p w14:paraId="4834FEDC" w14:textId="77777777" w:rsidR="00DF680A" w:rsidRPr="00C938FF" w:rsidRDefault="00DF680A" w:rsidP="00DA60F3">
      <w:pPr>
        <w:pStyle w:val="Sansinterligne"/>
        <w:rPr>
          <w:lang w:eastAsia="fr-FR"/>
        </w:rPr>
      </w:pPr>
    </w:p>
    <w:p w14:paraId="0AF6A47C" w14:textId="4ABF8311" w:rsidR="007F20C0" w:rsidRPr="007F20C0" w:rsidRDefault="007F20C0" w:rsidP="00DF680A">
      <w:pPr>
        <w:shd w:val="clear" w:color="auto" w:fill="FFFFFF"/>
        <w:spacing w:after="45" w:line="320" w:lineRule="atLeast"/>
        <w:jc w:val="center"/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</w:pP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Compte rendu assemblée</w:t>
      </w:r>
      <w:r w:rsidR="00DF680A"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 xml:space="preserve"> générale </w:t>
      </w: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 xml:space="preserve">de </w:t>
      </w:r>
    </w:p>
    <w:p w14:paraId="36CB8242" w14:textId="3310F0AE" w:rsidR="00DF680A" w:rsidRPr="007F20C0" w:rsidRDefault="00DF680A" w:rsidP="00DF680A">
      <w:pPr>
        <w:shd w:val="clear" w:color="auto" w:fill="FFFFFF"/>
        <w:spacing w:after="45" w:line="320" w:lineRule="atLeast"/>
        <w:jc w:val="center"/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</w:pP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VTT MURET</w:t>
      </w:r>
    </w:p>
    <w:p w14:paraId="2BABE7C0" w14:textId="4492174F" w:rsidR="00C938FF" w:rsidRPr="007F20C0" w:rsidRDefault="00DF680A" w:rsidP="00C938FF">
      <w:pPr>
        <w:shd w:val="clear" w:color="auto" w:fill="FFFFFF"/>
        <w:spacing w:after="45" w:line="320" w:lineRule="atLeast"/>
        <w:jc w:val="center"/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</w:pPr>
      <w:r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 xml:space="preserve"> </w:t>
      </w:r>
      <w:r w:rsidR="007F20C0" w:rsidRPr="007F20C0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V</w:t>
      </w:r>
      <w:r w:rsidR="000A550E">
        <w:rPr>
          <w:rFonts w:ascii="Calibri" w:eastAsia="Times New Roman" w:hAnsi="Calibri" w:cs="Times New Roman"/>
          <w:b/>
          <w:color w:val="444444"/>
          <w:sz w:val="72"/>
          <w:szCs w:val="72"/>
          <w:lang w:eastAsia="fr-FR"/>
        </w:rPr>
        <w:t>endredi 25 novembre 2016</w:t>
      </w:r>
    </w:p>
    <w:p w14:paraId="7097350B" w14:textId="77777777" w:rsidR="008516AD" w:rsidRDefault="008516AD">
      <w:pPr>
        <w:rPr>
          <w:rFonts w:ascii="Calibri" w:eastAsia="Times New Roman" w:hAnsi="Calibri" w:cs="Times New Roman"/>
          <w:color w:val="444444"/>
          <w:sz w:val="23"/>
          <w:szCs w:val="23"/>
          <w:lang w:eastAsia="fr-FR"/>
        </w:rPr>
      </w:pPr>
    </w:p>
    <w:p w14:paraId="44757494" w14:textId="77777777" w:rsidR="00C938FF" w:rsidRDefault="00C938FF">
      <w:pPr>
        <w:rPr>
          <w:rFonts w:ascii="Calibri" w:eastAsia="Times New Roman" w:hAnsi="Calibri" w:cs="Times New Roman"/>
          <w:color w:val="444444"/>
          <w:sz w:val="23"/>
          <w:szCs w:val="23"/>
          <w:lang w:eastAsia="fr-FR"/>
        </w:rPr>
      </w:pPr>
    </w:p>
    <w:p w14:paraId="06515E4A" w14:textId="24A4767D" w:rsidR="00DF680A" w:rsidRPr="00DF680A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32"/>
          <w:szCs w:val="32"/>
          <w:u w:val="single"/>
          <w:lang w:eastAsia="fr-FR"/>
        </w:rPr>
      </w:pP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32"/>
          <w:szCs w:val="32"/>
          <w:u w:val="single"/>
          <w:lang w:eastAsia="fr-FR"/>
        </w:rPr>
        <w:t xml:space="preserve">MEMBRES </w:t>
      </w:r>
      <w:r w:rsidR="00DF680A" w:rsidRPr="00DF680A">
        <w:rPr>
          <w:rFonts w:ascii="Calibri,Times New Roman" w:eastAsia="Calibri,Times New Roman" w:hAnsi="Calibri,Times New Roman" w:cs="Calibri,Times New Roman"/>
          <w:b/>
          <w:bCs/>
          <w:color w:val="444444"/>
          <w:sz w:val="32"/>
          <w:szCs w:val="32"/>
          <w:u w:val="single"/>
          <w:lang w:eastAsia="fr-FR"/>
        </w:rPr>
        <w:t>PRESENTS</w:t>
      </w:r>
    </w:p>
    <w:p w14:paraId="35996F53" w14:textId="77777777" w:rsidR="00DF680A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71AD6910" w14:textId="77777777" w:rsidR="007F20C0" w:rsidRDefault="007F20C0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5FDC21B6" w14:textId="17A4C4ED" w:rsidR="00DF680A" w:rsidRPr="00330D76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Olivier </w:t>
      </w:r>
      <w:proofErr w:type="spellStart"/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Tiquet</w:t>
      </w:r>
      <w:proofErr w:type="spellEnd"/>
    </w:p>
    <w:p w14:paraId="140841E8" w14:textId="6BAA4218" w:rsidR="00DF680A" w:rsidRPr="00330D76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Olivier </w:t>
      </w:r>
      <w:proofErr w:type="spellStart"/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Moyon</w:t>
      </w:r>
      <w:proofErr w:type="spellEnd"/>
      <w:r w:rsid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*</w:t>
      </w:r>
    </w:p>
    <w:p w14:paraId="1BD51A9B" w14:textId="3CD0C8B6" w:rsidR="00DF680A" w:rsidRPr="00330D76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David </w:t>
      </w:r>
      <w:proofErr w:type="spellStart"/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Prevost</w:t>
      </w:r>
      <w:proofErr w:type="spellEnd"/>
    </w:p>
    <w:p w14:paraId="4F7F1959" w14:textId="255C9419" w:rsidR="00DF680A" w:rsidRPr="00330D76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Christophe </w:t>
      </w:r>
      <w:proofErr w:type="spellStart"/>
      <w:r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Wendling</w:t>
      </w:r>
      <w:proofErr w:type="spellEnd"/>
      <w:r w:rsidR="00330D76" w:rsidRPr="00330D76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 *</w:t>
      </w:r>
    </w:p>
    <w:p w14:paraId="38744C3B" w14:textId="609D5058" w:rsidR="00873A5F" w:rsidRPr="00B9368B" w:rsidRDefault="00873A5F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B9368B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Marc </w:t>
      </w:r>
      <w:proofErr w:type="spellStart"/>
      <w:r w:rsidRPr="00B9368B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Luquet</w:t>
      </w:r>
      <w:proofErr w:type="spellEnd"/>
    </w:p>
    <w:p w14:paraId="6FC03C28" w14:textId="30B0C376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Olivier Delafosse</w:t>
      </w:r>
    </w:p>
    <w:p w14:paraId="6AE4BF38" w14:textId="6488A693" w:rsidR="00DF680A" w:rsidRPr="007F20C0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7F20C0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Philippe Roncin</w:t>
      </w:r>
    </w:p>
    <w:p w14:paraId="696B5082" w14:textId="32A2B1D7" w:rsidR="00DF680A" w:rsidRPr="001F3428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1F3428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Sylvain </w:t>
      </w:r>
      <w:proofErr w:type="spellStart"/>
      <w:r w:rsidRPr="001F3428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Bagard</w:t>
      </w:r>
      <w:proofErr w:type="spellEnd"/>
    </w:p>
    <w:p w14:paraId="743F1201" w14:textId="17C843DE" w:rsidR="00DF680A" w:rsidRPr="001F3428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proofErr w:type="spellStart"/>
      <w:r w:rsidRPr="001F3428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Eric</w:t>
      </w:r>
      <w:proofErr w:type="spellEnd"/>
      <w:r w:rsidRPr="001F3428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 Verges</w:t>
      </w:r>
    </w:p>
    <w:p w14:paraId="268D5A27" w14:textId="78E049E0" w:rsidR="00DF680A" w:rsidRPr="001F3428" w:rsidRDefault="00DF680A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1F3428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Cyril Dorner</w:t>
      </w:r>
    </w:p>
    <w:p w14:paraId="255CE716" w14:textId="0D932B8F" w:rsidR="00DF680A" w:rsidRDefault="001F3428" w:rsidP="001F3428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 w:rsidRPr="001F3428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Laurent </w:t>
      </w:r>
      <w:proofErr w:type="spellStart"/>
      <w:r w:rsidRPr="001F3428"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Galinier</w:t>
      </w:r>
      <w:proofErr w:type="spellEnd"/>
    </w:p>
    <w:p w14:paraId="61FAC1FF" w14:textId="08C8ED70" w:rsidR="001F3428" w:rsidRDefault="001F3428" w:rsidP="001F3428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Julien Fischer</w:t>
      </w:r>
    </w:p>
    <w:p w14:paraId="1F49A2F4" w14:textId="66FD2622" w:rsidR="001F3428" w:rsidRPr="001F3428" w:rsidRDefault="001F3428" w:rsidP="001F3428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</w:pPr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 xml:space="preserve">Frank </w:t>
      </w:r>
      <w:proofErr w:type="spellStart"/>
      <w: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lang w:eastAsia="fr-FR"/>
        </w:rPr>
        <w:t>Berthemes</w:t>
      </w:r>
      <w:proofErr w:type="spellEnd"/>
    </w:p>
    <w:p w14:paraId="7DB689B4" w14:textId="77777777" w:rsidR="00330D76" w:rsidRDefault="00330D76">
      <w:pP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5ECDA950" w14:textId="77777777" w:rsidR="00330D76" w:rsidRDefault="00330D76">
      <w:pP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12E543B2" w14:textId="77777777" w:rsidR="00330D76" w:rsidRDefault="00330D76">
      <w:pPr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1910638E" w14:textId="7FAB0790" w:rsidR="007F20C0" w:rsidRPr="00330D76" w:rsidRDefault="00330D76" w:rsidP="00330D76">
      <w:pPr>
        <w:ind w:left="360"/>
        <w:rPr>
          <w:rFonts w:ascii="Calibri,Times New Roman" w:eastAsia="Calibri,Times New Roman" w:hAnsi="Calibri,Times New Roman" w:cs="Calibri,Times New Roman"/>
          <w:bCs/>
          <w:color w:val="444444"/>
          <w:sz w:val="28"/>
          <w:szCs w:val="28"/>
          <w:lang w:eastAsia="fr-FR"/>
        </w:rPr>
      </w:pPr>
      <w:r w:rsidRPr="00330D76">
        <w:rPr>
          <w:rFonts w:ascii="Calibri,Times New Roman" w:eastAsia="Calibri,Times New Roman" w:hAnsi="Calibri,Times New Roman" w:cs="Calibri,Times New Roman"/>
          <w:bCs/>
          <w:color w:val="444444"/>
          <w:sz w:val="28"/>
          <w:szCs w:val="28"/>
          <w:lang w:eastAsia="fr-FR"/>
        </w:rPr>
        <w:t xml:space="preserve">* </w:t>
      </w:r>
      <w:r w:rsidRPr="00330D76">
        <w:rPr>
          <w:rFonts w:ascii="Calibri,Times New Roman" w:eastAsia="Calibri,Times New Roman" w:hAnsi="Calibri,Times New Roman" w:cs="Calibri,Times New Roman"/>
          <w:bCs/>
          <w:color w:val="444444"/>
          <w:lang w:eastAsia="fr-FR"/>
        </w:rPr>
        <w:t>Adhérents arrivés en retard ils n’ont pas  pu participer aux votes. Les votants sont donc au nombre de 11</w:t>
      </w:r>
      <w:r>
        <w:rPr>
          <w:rFonts w:ascii="Calibri,Times New Roman" w:eastAsia="Calibri,Times New Roman" w:hAnsi="Calibri,Times New Roman" w:cs="Calibri,Times New Roman"/>
          <w:bCs/>
          <w:color w:val="444444"/>
          <w:lang w:eastAsia="fr-FR"/>
        </w:rPr>
        <w:t>.</w:t>
      </w:r>
      <w:bookmarkStart w:id="0" w:name="_GoBack"/>
      <w:bookmarkEnd w:id="0"/>
      <w:r w:rsidR="007F20C0" w:rsidRPr="00330D76">
        <w:rPr>
          <w:rFonts w:ascii="Calibri,Times New Roman" w:eastAsia="Calibri,Times New Roman" w:hAnsi="Calibri,Times New Roman" w:cs="Calibri,Times New Roman"/>
          <w:bCs/>
          <w:color w:val="444444"/>
          <w:sz w:val="28"/>
          <w:szCs w:val="28"/>
          <w:lang w:eastAsia="fr-FR"/>
        </w:rPr>
        <w:br w:type="page"/>
      </w:r>
    </w:p>
    <w:p w14:paraId="154B81CD" w14:textId="77777777" w:rsidR="002818B5" w:rsidRDefault="002818B5" w:rsidP="19487EEA">
      <w:pPr>
        <w:spacing w:after="45" w:line="256" w:lineRule="atLeast"/>
        <w:jc w:val="center"/>
        <w:rPr>
          <w:rFonts w:ascii="Calibri,Times New Roman" w:eastAsia="Calibri,Times New Roman" w:hAnsi="Calibri,Times New Roman" w:cs="Calibri,Times New Roman"/>
          <w:b/>
          <w:bCs/>
          <w:color w:val="444444"/>
          <w:sz w:val="28"/>
          <w:szCs w:val="28"/>
          <w:u w:val="single"/>
          <w:lang w:eastAsia="fr-FR"/>
        </w:rPr>
      </w:pPr>
    </w:p>
    <w:p w14:paraId="43FFDDA7" w14:textId="77777777" w:rsidR="00C938FF" w:rsidRPr="00305CA5" w:rsidRDefault="00C938FF" w:rsidP="00C938FF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40"/>
          <w:szCs w:val="40"/>
          <w:lang w:eastAsia="fr-FR"/>
        </w:rPr>
      </w:pPr>
    </w:p>
    <w:p w14:paraId="3D6C1361" w14:textId="2CF699D2" w:rsidR="005D7CFA" w:rsidRPr="00305CA5" w:rsidRDefault="007F20C0" w:rsidP="00305CA5">
      <w:pPr>
        <w:pStyle w:val="Titre"/>
        <w:numPr>
          <w:ilvl w:val="0"/>
          <w:numId w:val="23"/>
        </w:numPr>
        <w:rPr>
          <w:rFonts w:eastAsia="Times New Roman"/>
          <w:sz w:val="40"/>
          <w:szCs w:val="40"/>
          <w:lang w:eastAsia="fr-FR"/>
        </w:rPr>
      </w:pPr>
      <w:r w:rsidRPr="00305CA5">
        <w:rPr>
          <w:rFonts w:eastAsia="Times New Roman"/>
          <w:sz w:val="40"/>
          <w:szCs w:val="40"/>
          <w:lang w:eastAsia="fr-FR"/>
        </w:rPr>
        <w:t xml:space="preserve">Bilan des sorties et statistiques du club pour </w:t>
      </w:r>
      <w:r w:rsidR="001F3428" w:rsidRPr="00305CA5">
        <w:rPr>
          <w:rFonts w:eastAsia="Times New Roman"/>
          <w:sz w:val="40"/>
          <w:szCs w:val="40"/>
          <w:lang w:eastAsia="fr-FR"/>
        </w:rPr>
        <w:t>2016</w:t>
      </w:r>
      <w:r w:rsidR="000A550E" w:rsidRPr="00305CA5">
        <w:rPr>
          <w:rFonts w:eastAsia="Times New Roman"/>
          <w:sz w:val="40"/>
          <w:szCs w:val="40"/>
          <w:lang w:eastAsia="fr-FR"/>
        </w:rPr>
        <w:t> :</w:t>
      </w:r>
    </w:p>
    <w:p w14:paraId="414A7BAF" w14:textId="77777777" w:rsidR="00255E2E" w:rsidRDefault="00255E2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6177C183" w14:textId="6245A9C6" w:rsidR="00255E2E" w:rsidRPr="00255E2E" w:rsidRDefault="00255E2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  <w:r w:rsidRPr="00255E2E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Inscription</w:t>
      </w:r>
      <w:r w:rsidR="000D4EE3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s</w:t>
      </w:r>
      <w:r w:rsidR="001F3428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2016</w:t>
      </w:r>
      <w:r w:rsidRPr="00255E2E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 :</w:t>
      </w:r>
    </w:p>
    <w:p w14:paraId="15C06A7E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50498D0" w14:textId="4E6B6B44" w:rsidR="000D4EE3" w:rsidRDefault="00255E2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255E2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Nombre d’inscrits</w:t>
      </w:r>
      <w:r w:rsid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en 2016 </w:t>
      </w:r>
      <w:r w:rsidR="000A550E" w:rsidRP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sym w:font="Wingdings" w:char="F0E8"/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27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membres dont 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10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Muretins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et 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17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non M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uretins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7E0A9CD7" w14:textId="52EF4C46" w:rsidR="000D4EE3" w:rsidRDefault="001F3428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Membre féminine = 0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 M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embre de moins de 20 ans =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0AF26690" w14:textId="6FE957D6" w:rsidR="000D4EE3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Age moyen </w:t>
      </w:r>
      <w:r w:rsidRP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sym w:font="Wingdings" w:char="F0E8"/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viron 46 ans, le plus jeune = 16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ans le plus âgé = 63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ans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699DA5D0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0705D85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28EC580F" w14:textId="0DCFBDB5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Pareto des tranches d’âge :</w:t>
      </w:r>
    </w:p>
    <w:p w14:paraId="2E5D8139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01C08EFD" w14:textId="6B99869C" w:rsidR="002818B5" w:rsidRDefault="001F3428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1F3428">
        <w:rPr>
          <w:noProof/>
          <w:lang w:eastAsia="fr-FR"/>
        </w:rPr>
        <w:drawing>
          <wp:inline distT="0" distB="0" distL="0" distR="0" wp14:anchorId="73D4DC84" wp14:editId="372DDF93">
            <wp:extent cx="6123655" cy="409511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5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D71C" w14:textId="75252666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FEF1712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33A20F4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468C739" w14:textId="16688937" w:rsidR="000D4EE3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Remarque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: club 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exclusivement 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masculin avec un âge moyen de 46</w:t>
      </w:r>
      <w:r w:rsidR="000D4EE3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ans. Les tranches d’âge les plus </w:t>
      </w:r>
      <w:r w:rsidR="001B68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représentées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sont celles de 41 à 55 ans</w:t>
      </w:r>
      <w:r w:rsid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7254E6B3" w14:textId="77777777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3E236713" w14:textId="0CBF5A2F" w:rsidR="002818B5" w:rsidRDefault="002818B5">
      <w:pP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br w:type="page"/>
      </w:r>
    </w:p>
    <w:p w14:paraId="45927A56" w14:textId="77777777" w:rsidR="00E17874" w:rsidRDefault="00E17874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248EAEAF" w14:textId="33AB919C" w:rsidR="000D4EE3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Evolutio</w:t>
      </w:r>
      <w:r w:rsidR="00E17874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 du nombre d’inscrits depuis la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fondation du club en 2010</w:t>
      </w:r>
    </w:p>
    <w:p w14:paraId="1BDEB257" w14:textId="77777777" w:rsidR="001B68E6" w:rsidRDefault="001B68E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0A5A632D" w14:textId="77777777" w:rsidR="000A550E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0D03FE7" w14:textId="1358A6F9" w:rsidR="000D4EE3" w:rsidRDefault="001F3428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1F3428">
        <w:rPr>
          <w:noProof/>
          <w:lang w:eastAsia="fr-FR"/>
        </w:rPr>
        <w:drawing>
          <wp:inline distT="0" distB="0" distL="0" distR="0" wp14:anchorId="4CD69E36" wp14:editId="45127AE4">
            <wp:extent cx="5839347" cy="3656965"/>
            <wp:effectExtent l="0" t="0" r="952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47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BFAF3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38571D2C" w14:textId="53C216DF" w:rsidR="001B68E6" w:rsidRDefault="00E17874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E17874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Remarque</w:t>
      </w:r>
      <w:r w:rsidR="001B68E6" w:rsidRPr="00E17874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:</w:t>
      </w:r>
      <w:r w:rsidR="001B68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après une 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période</w:t>
      </w:r>
      <w:r w:rsid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croissance le nombre des 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membres </w:t>
      </w:r>
      <w:r w:rsid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est en baisse pour</w:t>
      </w:r>
      <w:r w:rsidR="001F342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2016</w:t>
      </w:r>
      <w:r w:rsidR="001B68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</w:p>
    <w:p w14:paraId="1C9B2B47" w14:textId="67FFA531" w:rsidR="008815C1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La baisse devrait encore se confirmer pour 2017</w:t>
      </w:r>
      <w:r w:rsidR="00034FF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  <w:r w:rsidR="001B68E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</w:p>
    <w:p w14:paraId="43471F42" w14:textId="0C097C85" w:rsidR="002818B5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Nous n’avons</w:t>
      </w:r>
      <w:r w:rsidR="008815C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man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ifestement pas réussi à gérer correctement la croissance du club.</w:t>
      </w:r>
    </w:p>
    <w:p w14:paraId="526F48AA" w14:textId="77777777" w:rsidR="008815C1" w:rsidRDefault="008815C1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</w:p>
    <w:p w14:paraId="489B70C4" w14:textId="77777777" w:rsidR="000A550E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</w:p>
    <w:p w14:paraId="7BC2B9A6" w14:textId="2C656BF5" w:rsidR="00034FF1" w:rsidRDefault="00034FF1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034FF1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Bilan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8815C1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des sorties 2016</w:t>
      </w:r>
      <w:r w:rsidR="00213235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(discutées Forum  et avec </w:t>
      </w:r>
      <w:r w:rsidR="008E13F2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CR, ne compte pas les sorties h</w:t>
      </w:r>
      <w:r w:rsidR="00213235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ebdo</w:t>
      </w:r>
      <w:r w:rsidR="008E13F2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s</w:t>
      </w:r>
      <w:r w:rsidR="00213235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) </w:t>
      </w:r>
    </w:p>
    <w:p w14:paraId="2BE9D7B2" w14:textId="77777777" w:rsidR="000D4EE3" w:rsidRPr="00255E2E" w:rsidRDefault="000D4EE3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tbl>
      <w:tblPr>
        <w:tblW w:w="11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052"/>
        <w:gridCol w:w="208"/>
        <w:gridCol w:w="692"/>
        <w:gridCol w:w="1260"/>
        <w:gridCol w:w="1260"/>
        <w:gridCol w:w="1260"/>
        <w:gridCol w:w="1620"/>
        <w:gridCol w:w="1080"/>
        <w:gridCol w:w="1080"/>
        <w:gridCol w:w="720"/>
      </w:tblGrid>
      <w:tr w:rsidR="002A002C" w:rsidRPr="004A7143" w14:paraId="26860222" w14:textId="77777777" w:rsidTr="002A002C">
        <w:trPr>
          <w:trHeight w:val="48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4BF4" w14:textId="77777777" w:rsidR="002A002C" w:rsidRPr="004A7143" w:rsidRDefault="002A002C" w:rsidP="004A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8F5DF" w14:textId="77777777" w:rsidR="002A002C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753F82" w14:textId="3B0C1330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Bilan Sorties</w:t>
            </w: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Week-End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et jours fériés</w:t>
            </w:r>
          </w:p>
        </w:tc>
      </w:tr>
      <w:tr w:rsidR="002A002C" w:rsidRPr="004A7143" w14:paraId="287D798E" w14:textId="77777777" w:rsidTr="007C116E">
        <w:trPr>
          <w:gridAfter w:val="1"/>
          <w:wAfter w:w="720" w:type="dxa"/>
          <w:trHeight w:val="78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2BB7" w14:textId="77777777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C082A" w14:textId="3EDC3FD5" w:rsidR="002A002C" w:rsidRPr="19487EEA" w:rsidRDefault="002A002C" w:rsidP="004A7143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Nb sorties organisées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4DD2" w14:textId="26072E17" w:rsidR="002A002C" w:rsidRPr="19487EEA" w:rsidRDefault="002A002C" w:rsidP="004A7143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Nb sorties club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0C60" w14:textId="72338832" w:rsidR="002A002C" w:rsidRPr="19487EEA" w:rsidRDefault="002A002C" w:rsidP="004A7143">
            <w:pPr>
              <w:spacing w:after="0" w:line="240" w:lineRule="auto"/>
              <w:jc w:val="center"/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</w:pPr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Nb </w:t>
            </w:r>
            <w:proofErr w:type="spellStart"/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toal</w:t>
            </w:r>
            <w:proofErr w:type="spellEnd"/>
            <w:r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 de sorties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DD8" w14:textId="5F0D5941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Participants  </w:t>
            </w:r>
            <w:proofErr w:type="spellStart"/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Rando</w:t>
            </w:r>
            <w:proofErr w:type="spellEnd"/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 xml:space="preserve"> Organisées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AF51" w14:textId="5D77778E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Participants  Sorties Club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0AD4" w14:textId="1DF58E2A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19487EE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  <w:lang w:eastAsia="fr-FR"/>
              </w:rPr>
              <w:t>TOTAL participants aux sorties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395" w14:textId="77777777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KM Total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F15B" w14:textId="01A44B09" w:rsidR="002A002C" w:rsidRPr="004A7143" w:rsidRDefault="007C116E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D+</w:t>
            </w:r>
            <w:r w:rsidR="002A002C"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TOTAL</w:t>
            </w:r>
          </w:p>
        </w:tc>
      </w:tr>
      <w:tr w:rsidR="002A002C" w:rsidRPr="004A7143" w14:paraId="46F7CB08" w14:textId="77777777" w:rsidTr="004450B2">
        <w:trPr>
          <w:gridAfter w:val="1"/>
          <w:wAfter w:w="720" w:type="dxa"/>
          <w:trHeight w:val="43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12646" w14:textId="77777777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A5F7A" w14:textId="76B2E956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3D303" w14:textId="61104AEC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50D60" w14:textId="3DFCD057" w:rsidR="002A002C" w:rsidRPr="004A7143" w:rsidRDefault="002A002C" w:rsidP="0044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A28" w14:textId="34B578B8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78E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AB65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985" w14:textId="70C269B4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3CF7" w14:textId="6D5E0F88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A002C" w:rsidRPr="004A7143" w14:paraId="368F411F" w14:textId="77777777" w:rsidTr="004450B2">
        <w:trPr>
          <w:gridAfter w:val="1"/>
          <w:wAfter w:w="720" w:type="dxa"/>
          <w:trHeight w:val="43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279F" w14:textId="1B7871D0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9631A" w14:textId="279382D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63C7" w14:textId="5EDA7A2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36898" w14:textId="26D15BEB" w:rsidR="002A002C" w:rsidRPr="004A7143" w:rsidRDefault="002A002C" w:rsidP="0044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0DD4" w14:textId="5E3EF03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FA95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ADCD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1D1F" w14:textId="4C86B8E2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7D49" w14:textId="676FA644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A002C" w:rsidRPr="004A7143" w14:paraId="37ACCC64" w14:textId="77777777" w:rsidTr="004450B2">
        <w:trPr>
          <w:gridAfter w:val="1"/>
          <w:wAfter w:w="720" w:type="dxa"/>
          <w:trHeight w:val="43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8CD5" w14:textId="226B5534" w:rsidR="002A002C" w:rsidRPr="004A7143" w:rsidRDefault="002A002C" w:rsidP="004A7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2015</w:t>
            </w:r>
            <w:r w:rsidR="008815C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4BD2A0" w14:textId="2289A406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BA5E3C" w14:textId="1FDCB29B" w:rsidR="002A002C" w:rsidRPr="004A7143" w:rsidRDefault="002A002C" w:rsidP="002A00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6712160" w14:textId="0DD5AEAB" w:rsidR="002A002C" w:rsidRPr="004A7143" w:rsidRDefault="002A002C" w:rsidP="00445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18E9" w14:textId="4520628A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E85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506C" w14:textId="77777777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6C48" w14:textId="4B225C5D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2500</w:t>
            </w:r>
            <w:r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30E8" w14:textId="39E12F6E" w:rsidR="002A002C" w:rsidRPr="004A7143" w:rsidRDefault="002A002C" w:rsidP="00255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60000</w:t>
            </w:r>
            <w:r w:rsidR="007C116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</w:t>
            </w:r>
          </w:p>
        </w:tc>
      </w:tr>
      <w:tr w:rsidR="008815C1" w:rsidRPr="004A7143" w14:paraId="689BB746" w14:textId="77777777" w:rsidTr="006E54FD">
        <w:trPr>
          <w:gridAfter w:val="1"/>
          <w:wAfter w:w="720" w:type="dxa"/>
          <w:trHeight w:val="43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DE5C" w14:textId="4D015D3F" w:rsidR="008815C1" w:rsidRPr="004A7143" w:rsidRDefault="008815C1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D667C2" w14:textId="243866A3" w:rsidR="008815C1" w:rsidRPr="004A7143" w:rsidRDefault="008815C1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574C5F" w14:textId="2B80A55E" w:rsidR="008815C1" w:rsidRPr="004A7143" w:rsidRDefault="008815C1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19E2FB" w14:textId="2C03CCBA" w:rsidR="008815C1" w:rsidRPr="004A7143" w:rsidRDefault="008815C1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470" w14:textId="77839094" w:rsidR="008815C1" w:rsidRPr="004A7143" w:rsidRDefault="00213235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7A94" w14:textId="0D4E780D" w:rsidR="008815C1" w:rsidRPr="004A7143" w:rsidRDefault="00213235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AF3" w14:textId="1357C5AA" w:rsidR="008815C1" w:rsidRPr="004A7143" w:rsidRDefault="00213235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EA7" w14:textId="7992B868" w:rsidR="008815C1" w:rsidRPr="004A7143" w:rsidRDefault="00213235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2100</w:t>
            </w:r>
            <w:r w:rsidR="008815C1" w:rsidRPr="004A714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C89C" w14:textId="206EAFDA" w:rsidR="008815C1" w:rsidRPr="004A7143" w:rsidRDefault="00213235" w:rsidP="006E5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  <w:r w:rsidR="008815C1">
              <w:rPr>
                <w:rFonts w:ascii="Calibri" w:eastAsia="Times New Roman" w:hAnsi="Calibri" w:cs="Times New Roman"/>
                <w:color w:val="000000"/>
                <w:lang w:eastAsia="fr-FR"/>
              </w:rPr>
              <w:t>000 m</w:t>
            </w:r>
          </w:p>
        </w:tc>
      </w:tr>
    </w:tbl>
    <w:p w14:paraId="5FC62A01" w14:textId="1584B9E8" w:rsidR="00034FF1" w:rsidRDefault="00034FF1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6598A7C" w14:textId="77777777" w:rsidR="000A550E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A202DA8" w14:textId="670B9934" w:rsidR="00DA60F3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B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aisse</w:t>
      </w:r>
      <w:r w:rsidR="0021323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des sorties en 2016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.  Les sorties clubs restent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cependant 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majoritaires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  <w:r w:rsidR="00034FF1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</w:p>
    <w:p w14:paraId="75D92F88" w14:textId="07B56E6A" w:rsidR="006B2E0D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On ressent l’effet de la baisse du nombre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des mem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bres mais il y a aussi un impact 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« fracture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 »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au sein du club </w:t>
      </w:r>
    </w:p>
    <w:p w14:paraId="429273DF" w14:textId="77777777" w:rsidR="000B55F5" w:rsidRDefault="000B55F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07741957" w14:textId="77777777" w:rsidR="000B55F5" w:rsidRDefault="000B55F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0BFCE498" w14:textId="77777777" w:rsidR="000B55F5" w:rsidRDefault="000B55F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AC0C269" w14:textId="4321E92D" w:rsidR="002F0705" w:rsidRDefault="0098739F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2A00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Pareto</w:t>
      </w:r>
      <w:r w:rsidR="002818B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2F070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du nombre de participants p</w:t>
      </w:r>
      <w:r w:rsidR="002F0705" w:rsidRPr="002F070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ar sortie</w:t>
      </w:r>
    </w:p>
    <w:p w14:paraId="06FB297C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5B5FFCF" w14:textId="33260890" w:rsidR="004A7143" w:rsidRDefault="000B55F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14"/>
          <w:szCs w:val="18"/>
          <w:u w:val="single"/>
          <w:lang w:eastAsia="fr-FR"/>
        </w:rPr>
      </w:pPr>
      <w:r w:rsidRPr="000B55F5">
        <w:rPr>
          <w:noProof/>
          <w:lang w:eastAsia="fr-FR"/>
        </w:rPr>
        <w:drawing>
          <wp:inline distT="0" distB="0" distL="0" distR="0" wp14:anchorId="7A72A13E" wp14:editId="78AD0F1E">
            <wp:extent cx="5715000" cy="3973620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5BB0" w14:textId="77777777" w:rsidR="002818B5" w:rsidRDefault="002818B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626ED8B6" w14:textId="5171D4E2" w:rsidR="000B55F5" w:rsidRDefault="000A550E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C’est à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l’image de 2016 c’est à dire des sorties avec un nombre de membres plus restreint. Les sorties au de-là de 4 membres sont rares et c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</w:t>
      </w:r>
      <w:r w:rsidR="000B55F5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est toujou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rs un peu les mêmes qui sortent.</w:t>
      </w:r>
    </w:p>
    <w:p w14:paraId="22926DBF" w14:textId="77777777" w:rsidR="006B2E0D" w:rsidRDefault="006B2E0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</w:p>
    <w:p w14:paraId="19373EB0" w14:textId="53D65403" w:rsidR="002F0705" w:rsidRPr="0097476B" w:rsidRDefault="0097476B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</w:pPr>
      <w:r w:rsidRPr="0097476B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Activités</w:t>
      </w:r>
      <w:r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</w:t>
      </w:r>
      <w:r w:rsidRPr="0097476B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internet</w:t>
      </w:r>
      <w:r w:rsidR="000B55F5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 xml:space="preserve"> 2016</w:t>
      </w:r>
    </w:p>
    <w:p w14:paraId="768E1CCF" w14:textId="77777777" w:rsidR="008927B8" w:rsidRDefault="008927B8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1023"/>
        <w:gridCol w:w="1023"/>
        <w:gridCol w:w="4163"/>
      </w:tblGrid>
      <w:tr w:rsidR="008927B8" w14:paraId="039F21B8" w14:textId="77777777" w:rsidTr="008927B8">
        <w:trPr>
          <w:trHeight w:val="315"/>
        </w:trPr>
        <w:tc>
          <w:tcPr>
            <w:tcW w:w="9356" w:type="dxa"/>
            <w:gridSpan w:val="4"/>
            <w:noWrap/>
            <w:vAlign w:val="bottom"/>
          </w:tcPr>
          <w:p w14:paraId="0C939ADC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</w:pPr>
          </w:p>
          <w:p w14:paraId="15A8B11B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  <w:t>Activité sur notre Site Web</w:t>
            </w:r>
          </w:p>
        </w:tc>
      </w:tr>
      <w:tr w:rsidR="008927B8" w14:paraId="63E863EB" w14:textId="77777777" w:rsidTr="008927B8">
        <w:trPr>
          <w:trHeight w:val="315"/>
        </w:trPr>
        <w:tc>
          <w:tcPr>
            <w:tcW w:w="9356" w:type="dxa"/>
            <w:gridSpan w:val="4"/>
            <w:noWrap/>
            <w:vAlign w:val="bottom"/>
            <w:hideMark/>
          </w:tcPr>
          <w:p w14:paraId="0ADD3935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24"/>
                <w:lang w:eastAsia="fr-FR"/>
              </w:rPr>
              <w:t>Comparatif sur les 10 premiers mois de l'année</w:t>
            </w:r>
          </w:p>
        </w:tc>
      </w:tr>
      <w:tr w:rsidR="008927B8" w14:paraId="497CAFD4" w14:textId="77777777" w:rsidTr="008927B8">
        <w:trPr>
          <w:trHeight w:val="300"/>
        </w:trPr>
        <w:tc>
          <w:tcPr>
            <w:tcW w:w="51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54E1B04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Visiteurs 2014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06F50D5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19176</w:t>
            </w:r>
          </w:p>
        </w:tc>
      </w:tr>
      <w:tr w:rsidR="008927B8" w14:paraId="3D509CBA" w14:textId="77777777" w:rsidTr="008927B8">
        <w:trPr>
          <w:trHeight w:val="315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4F72378D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Visiteurs 2015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center"/>
            <w:hideMark/>
          </w:tcPr>
          <w:p w14:paraId="6BC9F1DD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20454</w:t>
            </w:r>
          </w:p>
        </w:tc>
      </w:tr>
      <w:tr w:rsidR="008927B8" w14:paraId="39078519" w14:textId="77777777" w:rsidTr="008927B8">
        <w:trPr>
          <w:trHeight w:val="315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5899658F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Visiteurs 2016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center"/>
            <w:hideMark/>
          </w:tcPr>
          <w:p w14:paraId="0FD9FE90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18809</w:t>
            </w:r>
          </w:p>
        </w:tc>
      </w:tr>
      <w:tr w:rsidR="008927B8" w14:paraId="7EB989A0" w14:textId="77777777" w:rsidTr="008927B8">
        <w:trPr>
          <w:trHeight w:val="315"/>
        </w:trPr>
        <w:tc>
          <w:tcPr>
            <w:tcW w:w="3147" w:type="dxa"/>
            <w:noWrap/>
            <w:vAlign w:val="bottom"/>
            <w:hideMark/>
          </w:tcPr>
          <w:p w14:paraId="7089DF0E" w14:textId="77777777" w:rsidR="008927B8" w:rsidRDefault="008927B8">
            <w:pPr>
              <w:spacing w:after="0" w:line="256" w:lineRule="auto"/>
            </w:pPr>
          </w:p>
        </w:tc>
        <w:tc>
          <w:tcPr>
            <w:tcW w:w="1023" w:type="dxa"/>
            <w:noWrap/>
            <w:vAlign w:val="bottom"/>
            <w:hideMark/>
          </w:tcPr>
          <w:p w14:paraId="743F0728" w14:textId="77777777" w:rsidR="008927B8" w:rsidRDefault="008927B8">
            <w:pPr>
              <w:spacing w:after="0" w:line="256" w:lineRule="auto"/>
            </w:pPr>
          </w:p>
        </w:tc>
        <w:tc>
          <w:tcPr>
            <w:tcW w:w="1023" w:type="dxa"/>
            <w:noWrap/>
            <w:vAlign w:val="bottom"/>
            <w:hideMark/>
          </w:tcPr>
          <w:p w14:paraId="3102791A" w14:textId="77777777" w:rsidR="008927B8" w:rsidRDefault="008927B8">
            <w:pPr>
              <w:spacing w:after="0" w:line="256" w:lineRule="auto"/>
            </w:pPr>
          </w:p>
        </w:tc>
        <w:tc>
          <w:tcPr>
            <w:tcW w:w="4163" w:type="dxa"/>
            <w:noWrap/>
            <w:vAlign w:val="bottom"/>
            <w:hideMark/>
          </w:tcPr>
          <w:p w14:paraId="46EC9FC1" w14:textId="77777777" w:rsidR="008927B8" w:rsidRDefault="008927B8">
            <w:pPr>
              <w:spacing w:after="0" w:line="256" w:lineRule="auto"/>
            </w:pPr>
          </w:p>
        </w:tc>
      </w:tr>
      <w:tr w:rsidR="008927B8" w14:paraId="31993A10" w14:textId="77777777" w:rsidTr="008927B8">
        <w:trPr>
          <w:trHeight w:val="300"/>
        </w:trPr>
        <w:tc>
          <w:tcPr>
            <w:tcW w:w="51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EE1A926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pages vues 2014</w:t>
            </w:r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22F18C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68443</w:t>
            </w:r>
          </w:p>
        </w:tc>
      </w:tr>
      <w:tr w:rsidR="008927B8" w14:paraId="3C5740D5" w14:textId="77777777" w:rsidTr="008927B8">
        <w:trPr>
          <w:trHeight w:val="315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5E55461C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pages vues 2015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center"/>
            <w:hideMark/>
          </w:tcPr>
          <w:p w14:paraId="086F9942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79359</w:t>
            </w:r>
          </w:p>
        </w:tc>
      </w:tr>
      <w:tr w:rsidR="008927B8" w14:paraId="334CF118" w14:textId="77777777" w:rsidTr="008927B8">
        <w:trPr>
          <w:trHeight w:val="315"/>
        </w:trPr>
        <w:tc>
          <w:tcPr>
            <w:tcW w:w="51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7A5F0CA2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Total Nombre de pages vues 2016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vAlign w:val="center"/>
            <w:hideMark/>
          </w:tcPr>
          <w:p w14:paraId="2B749A37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85742</w:t>
            </w:r>
          </w:p>
        </w:tc>
      </w:tr>
      <w:tr w:rsidR="008927B8" w14:paraId="19CE054C" w14:textId="77777777" w:rsidTr="008927B8">
        <w:trPr>
          <w:trHeight w:val="300"/>
        </w:trPr>
        <w:tc>
          <w:tcPr>
            <w:tcW w:w="3147" w:type="dxa"/>
            <w:noWrap/>
            <w:vAlign w:val="bottom"/>
            <w:hideMark/>
          </w:tcPr>
          <w:p w14:paraId="29C9F9A4" w14:textId="77777777" w:rsidR="008927B8" w:rsidRDefault="008927B8">
            <w:pPr>
              <w:spacing w:after="0" w:line="256" w:lineRule="auto"/>
            </w:pPr>
          </w:p>
        </w:tc>
        <w:tc>
          <w:tcPr>
            <w:tcW w:w="1023" w:type="dxa"/>
            <w:noWrap/>
            <w:vAlign w:val="bottom"/>
            <w:hideMark/>
          </w:tcPr>
          <w:p w14:paraId="447ACCD6" w14:textId="77777777" w:rsidR="008927B8" w:rsidRDefault="008927B8">
            <w:pPr>
              <w:spacing w:after="0" w:line="256" w:lineRule="auto"/>
            </w:pPr>
          </w:p>
        </w:tc>
        <w:tc>
          <w:tcPr>
            <w:tcW w:w="1023" w:type="dxa"/>
            <w:noWrap/>
            <w:vAlign w:val="bottom"/>
          </w:tcPr>
          <w:p w14:paraId="361119CA" w14:textId="77777777" w:rsidR="008927B8" w:rsidRDefault="0089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</w:pPr>
          </w:p>
        </w:tc>
        <w:tc>
          <w:tcPr>
            <w:tcW w:w="4163" w:type="dxa"/>
            <w:noWrap/>
            <w:vAlign w:val="bottom"/>
            <w:hideMark/>
          </w:tcPr>
          <w:p w14:paraId="49173160" w14:textId="77777777" w:rsidR="008927B8" w:rsidRDefault="008927B8">
            <w:pPr>
              <w:spacing w:after="0" w:line="256" w:lineRule="auto"/>
            </w:pPr>
          </w:p>
        </w:tc>
      </w:tr>
      <w:tr w:rsidR="008927B8" w14:paraId="2208E837" w14:textId="77777777" w:rsidTr="008927B8">
        <w:trPr>
          <w:trHeight w:val="300"/>
        </w:trPr>
        <w:tc>
          <w:tcPr>
            <w:tcW w:w="9356" w:type="dxa"/>
            <w:gridSpan w:val="4"/>
            <w:shd w:val="clear" w:color="auto" w:fill="C6E0B4"/>
            <w:noWrap/>
            <w:vAlign w:val="bottom"/>
            <w:hideMark/>
          </w:tcPr>
          <w:p w14:paraId="0FADEAC9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lang w:eastAsia="fr-FR"/>
              </w:rPr>
              <w:t>SUIVI ACTIVITE FACEBOOK</w:t>
            </w:r>
          </w:p>
          <w:p w14:paraId="1E14E103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personnes qui nous suivent au 20/11/2015 : 647</w:t>
            </w:r>
          </w:p>
        </w:tc>
      </w:tr>
      <w:tr w:rsidR="008927B8" w14:paraId="720DEBF1" w14:textId="77777777" w:rsidTr="008927B8">
        <w:trPr>
          <w:trHeight w:val="300"/>
        </w:trPr>
        <w:tc>
          <w:tcPr>
            <w:tcW w:w="9356" w:type="dxa"/>
            <w:gridSpan w:val="4"/>
            <w:shd w:val="clear" w:color="auto" w:fill="C6E0B4"/>
            <w:noWrap/>
            <w:vAlign w:val="bottom"/>
            <w:hideMark/>
          </w:tcPr>
          <w:p w14:paraId="4AC13B54" w14:textId="77777777" w:rsidR="008927B8" w:rsidRDefault="00892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Nombre de personnes qui nous suivent au 23/11/2016 : 674</w:t>
            </w:r>
          </w:p>
        </w:tc>
      </w:tr>
    </w:tbl>
    <w:p w14:paraId="44F428EF" w14:textId="77777777" w:rsidR="008927B8" w:rsidRDefault="008927B8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65D33CB4" w14:textId="77777777" w:rsidR="008927B8" w:rsidRDefault="008927B8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</w:p>
    <w:p w14:paraId="20A073FC" w14:textId="765AE4D6" w:rsidR="00621475" w:rsidRPr="004450B2" w:rsidRDefault="000A550E" w:rsidP="004450B2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0A550E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Activité internet sensiblement similaire moins de visiteurs mais plus de pages lues</w:t>
      </w:r>
      <w:r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.</w:t>
      </w:r>
    </w:p>
    <w:p w14:paraId="2D0B6567" w14:textId="77777777" w:rsidR="00811857" w:rsidRPr="002818B5" w:rsidRDefault="00811857" w:rsidP="006B2E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32"/>
          <w:szCs w:val="32"/>
          <w:u w:val="single"/>
          <w:lang w:eastAsia="fr-FR"/>
        </w:rPr>
      </w:pPr>
    </w:p>
    <w:p w14:paraId="0FF93481" w14:textId="77777777" w:rsidR="00400532" w:rsidRPr="007047B0" w:rsidRDefault="00400532" w:rsidP="00400532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14:paraId="79DC10C2" w14:textId="18733B04" w:rsidR="00CD6195" w:rsidRPr="00305CA5" w:rsidRDefault="00305CA5" w:rsidP="00305CA5">
      <w:pPr>
        <w:pStyle w:val="Titre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t>Bilan financier</w:t>
      </w:r>
      <w:r w:rsidR="19487EEA" w:rsidRPr="00305CA5">
        <w:rPr>
          <w:sz w:val="40"/>
          <w:szCs w:val="40"/>
        </w:rPr>
        <w:t xml:space="preserve">: </w:t>
      </w:r>
    </w:p>
    <w:p w14:paraId="1B74F193" w14:textId="6FE258F6" w:rsidR="006B2E0D" w:rsidRPr="00B57081" w:rsidRDefault="00CF3D5A" w:rsidP="006B2E0D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highlight w:val="cyan"/>
          <w:u w:val="single"/>
          <w:lang w:eastAsia="fr-FR"/>
        </w:rPr>
      </w:pPr>
      <w:r w:rsidRPr="00CF3D5A">
        <w:rPr>
          <w:noProof/>
          <w:lang w:eastAsia="fr-FR"/>
        </w:rPr>
        <w:drawing>
          <wp:inline distT="0" distB="0" distL="0" distR="0" wp14:anchorId="13E2BEC6" wp14:editId="1FA1221C">
            <wp:extent cx="6629400" cy="64481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20" cy="64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B22B" w14:textId="557F80AA" w:rsidR="0036160D" w:rsidRDefault="0036160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Solde au 20//11/2015 = 1543€</w:t>
      </w:r>
    </w:p>
    <w:p w14:paraId="6995B13A" w14:textId="514930A1" w:rsidR="00CD6195" w:rsidRDefault="00305CA5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Solde au 25/</w:t>
      </w:r>
      <w:r w:rsid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11/2016 = </w:t>
      </w:r>
      <w:r w:rsidR="00CF3D5A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2057</w:t>
      </w:r>
      <w:r w:rsidR="00CD6195" w:rsidRPr="004450B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€</w:t>
      </w:r>
    </w:p>
    <w:p w14:paraId="6A8D4130" w14:textId="7FDB6DC5" w:rsidR="0036160D" w:rsidRDefault="0036160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Le bilan de 2016 est donc positif. </w:t>
      </w:r>
    </w:p>
    <w:p w14:paraId="64FB4467" w14:textId="68B59D0F" w:rsidR="00CF3D5A" w:rsidRPr="0036160D" w:rsidRDefault="008E13F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</w:pPr>
      <w:r w:rsidRPr="003616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Remarque</w:t>
      </w:r>
      <w:r w:rsidR="0036160D" w:rsidRPr="0036160D">
        <w:rPr>
          <w:rFonts w:ascii="Arial" w:eastAsia="Times New Roman" w:hAnsi="Arial" w:cs="Arial"/>
          <w:b/>
          <w:color w:val="444444"/>
          <w:sz w:val="20"/>
          <w:szCs w:val="24"/>
          <w:u w:val="single"/>
          <w:lang w:eastAsia="fr-FR"/>
        </w:rPr>
        <w:t>:</w:t>
      </w:r>
    </w:p>
    <w:p w14:paraId="196A2BF3" w14:textId="2A6B1145" w:rsidR="00CF3D5A" w:rsidRDefault="00CF3D5A" w:rsidP="00CD6195">
      <w:pPr>
        <w:pStyle w:val="Paragraphedeliste"/>
        <w:numPr>
          <w:ilvl w:val="0"/>
          <w:numId w:val="25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CF3D5A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pour les tenues il faut savoir que nous avons encaissé les chèques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des membres </w:t>
      </w:r>
      <w:r w:rsidRPr="00CF3D5A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en 2015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</w:t>
      </w:r>
      <w:r w:rsidRPr="00CF3D5A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t payé le fournisseur en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2016 =&gt; cette opération n’est donc pas déficitaire comme elle semble apparaître car elle s’est déroulée sur 2 exercices.</w:t>
      </w:r>
    </w:p>
    <w:p w14:paraId="74DE1C2E" w14:textId="158F485F" w:rsidR="00CF3D5A" w:rsidRDefault="00CF3D5A" w:rsidP="00CD6195">
      <w:pPr>
        <w:pStyle w:val="Paragraphedeliste"/>
        <w:numPr>
          <w:ilvl w:val="0"/>
          <w:numId w:val="25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Cette année il est à signaler nous avons touché une subvention de 300 € de la mairie</w:t>
      </w:r>
    </w:p>
    <w:p w14:paraId="36B6DE61" w14:textId="5528DD1F" w:rsidR="00CF3D5A" w:rsidRPr="00CF3D5A" w:rsidRDefault="00CF3D5A" w:rsidP="00CD6195">
      <w:pPr>
        <w:pStyle w:val="Paragraphedeliste"/>
        <w:numPr>
          <w:ilvl w:val="0"/>
          <w:numId w:val="25"/>
        </w:num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challenge  2016 a été une opération neutre question finance.</w:t>
      </w:r>
    </w:p>
    <w:p w14:paraId="15FAF447" w14:textId="77777777" w:rsidR="00873A5F" w:rsidRDefault="00873A5F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bookmarkStart w:id="1" w:name="RANGE!A1:C13"/>
      <w:bookmarkEnd w:id="1"/>
    </w:p>
    <w:p w14:paraId="200F243E" w14:textId="77777777" w:rsidR="0036160D" w:rsidRPr="00873A5F" w:rsidRDefault="0036160D" w:rsidP="006B2E0D">
      <w:pPr>
        <w:shd w:val="clear" w:color="auto" w:fill="FFFFFF"/>
        <w:tabs>
          <w:tab w:val="left" w:pos="2130"/>
        </w:tabs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0"/>
          <w:lang w:eastAsia="fr-FR"/>
        </w:rPr>
      </w:pPr>
    </w:p>
    <w:p w14:paraId="0D388CA3" w14:textId="59A07CFC" w:rsidR="0036160D" w:rsidRDefault="0036160D" w:rsidP="003616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Les compte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sont approuvés</w:t>
      </w:r>
      <w:r w:rsid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à l’unanimité p</w:t>
      </w:r>
      <w:r w:rsidRP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ar l’assemblée générale</w:t>
      </w:r>
    </w:p>
    <w:p w14:paraId="4514A172" w14:textId="77777777" w:rsidR="00AB7589" w:rsidRDefault="00AB7589" w:rsidP="003616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D37AC25" w14:textId="3E477E14" w:rsidR="00AB7589" w:rsidRDefault="00AB7589" w:rsidP="00AB7589">
      <w:pPr>
        <w:pStyle w:val="Titre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Election du nouveau bureau</w:t>
      </w:r>
    </w:p>
    <w:p w14:paraId="3C0057AE" w14:textId="33E77FF8" w:rsidR="00172696" w:rsidRDefault="00172696" w:rsidP="00AB7589">
      <w:r>
        <w:t>Le mandat du bureau actuel arrivant à sa fin il faut donc procéder à l’élection d’un nouveau bureau.</w:t>
      </w:r>
    </w:p>
    <w:p w14:paraId="785EA5F1" w14:textId="4BFCBD03" w:rsidR="00B9368B" w:rsidRDefault="00172696" w:rsidP="00AB7589">
      <w:r>
        <w:t>Cyril notre président avait averti du non renouvellement de sa candidature pour 2017.</w:t>
      </w:r>
      <w:r w:rsidR="00B9368B">
        <w:t xml:space="preserve"> Merci à lui pour ces 2 années  de présidence.</w:t>
      </w:r>
    </w:p>
    <w:p w14:paraId="23320814" w14:textId="49FF95D2" w:rsidR="00172696" w:rsidRDefault="00172696" w:rsidP="00AB7589">
      <w:r>
        <w:t xml:space="preserve">Candidat au poste de président : Sylvain </w:t>
      </w:r>
      <w:proofErr w:type="spellStart"/>
      <w:r>
        <w:t>Bagard</w:t>
      </w:r>
      <w:proofErr w:type="spellEnd"/>
    </w:p>
    <w:p w14:paraId="1E137E10" w14:textId="201EF243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pour:11</w:t>
      </w:r>
    </w:p>
    <w:p w14:paraId="6CD7F5EA" w14:textId="4B97B1A2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contre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0</w:t>
      </w:r>
    </w:p>
    <w:p w14:paraId="34020480" w14:textId="5FC3A123" w:rsidR="00172696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0</w:t>
      </w:r>
    </w:p>
    <w:p w14:paraId="6D237932" w14:textId="77777777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2AD5145" w14:textId="2C516795" w:rsidR="00172696" w:rsidRDefault="00172696" w:rsidP="00AB7589">
      <w:r>
        <w:t xml:space="preserve">Candidat au poste de secrétaire : Marc </w:t>
      </w:r>
      <w:proofErr w:type="spellStart"/>
      <w:r>
        <w:t>Luquet</w:t>
      </w:r>
      <w:proofErr w:type="spellEnd"/>
    </w:p>
    <w:p w14:paraId="1162226C" w14:textId="77777777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pour:11</w:t>
      </w:r>
    </w:p>
    <w:p w14:paraId="7CCF422D" w14:textId="77777777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contre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0</w:t>
      </w:r>
    </w:p>
    <w:p w14:paraId="362ABA59" w14:textId="77777777" w:rsidR="00172696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0</w:t>
      </w:r>
    </w:p>
    <w:p w14:paraId="5A6FC4E9" w14:textId="77777777" w:rsidR="00172696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3B8AE4A1" w14:textId="77777777" w:rsidR="00172696" w:rsidRDefault="00172696" w:rsidP="00AB7589">
      <w:r>
        <w:t xml:space="preserve">Candidat au poste de  trésorier : </w:t>
      </w:r>
      <w:proofErr w:type="spellStart"/>
      <w:r>
        <w:t>Eric</w:t>
      </w:r>
      <w:proofErr w:type="spellEnd"/>
      <w:r>
        <w:t xml:space="preserve"> Verges</w:t>
      </w:r>
    </w:p>
    <w:p w14:paraId="089011A4" w14:textId="77777777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t xml:space="preserve"> 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pour:11</w:t>
      </w:r>
    </w:p>
    <w:p w14:paraId="1A01666B" w14:textId="77777777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contre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0</w:t>
      </w:r>
    </w:p>
    <w:p w14:paraId="42C2E64C" w14:textId="77777777" w:rsidR="00172696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0</w:t>
      </w:r>
    </w:p>
    <w:p w14:paraId="4B8017A4" w14:textId="77777777" w:rsidR="00B96200" w:rsidRDefault="00B96200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20900918" w14:textId="008520EF" w:rsidR="00AB7589" w:rsidRDefault="00B96200" w:rsidP="00AB7589">
      <w:r>
        <w:t>Le nouveau bureau  de VTT Muret se compose donc de</w:t>
      </w:r>
    </w:p>
    <w:p w14:paraId="7D255F4B" w14:textId="1DC5BBCE" w:rsidR="00B96200" w:rsidRDefault="00B96200" w:rsidP="00B96200">
      <w:pPr>
        <w:ind w:left="708"/>
      </w:pPr>
      <w:r>
        <w:t>Président : S. BAGARD</w:t>
      </w:r>
      <w:r w:rsidRPr="00B96200">
        <w:t xml:space="preserve"> </w:t>
      </w:r>
      <w:r>
        <w:tab/>
      </w:r>
      <w:r>
        <w:tab/>
        <w:t xml:space="preserve">Secrétaire : M. LUQUET </w:t>
      </w:r>
      <w:r>
        <w:tab/>
        <w:t>Trésorier : E. VERGES</w:t>
      </w:r>
    </w:p>
    <w:p w14:paraId="7CF011BF" w14:textId="5130223B" w:rsidR="00AB7589" w:rsidRPr="00305CA5" w:rsidRDefault="00AB7589" w:rsidP="00AB7589">
      <w:pPr>
        <w:pStyle w:val="Titre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t>Prix de la cotisation</w:t>
      </w:r>
      <w:r w:rsidRPr="00305CA5">
        <w:rPr>
          <w:sz w:val="40"/>
          <w:szCs w:val="40"/>
        </w:rPr>
        <w:t xml:space="preserve">: </w:t>
      </w:r>
    </w:p>
    <w:p w14:paraId="43826882" w14:textId="145882E6" w:rsidR="00AB7589" w:rsidRDefault="00172696" w:rsidP="003616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Le nouveau bureau propose </w:t>
      </w:r>
      <w:r w:rsid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maintenir le prix de la cotisation 2017 au prix de celle de 2016 soit 30 €</w:t>
      </w:r>
    </w:p>
    <w:p w14:paraId="4EB294BF" w14:textId="7DF65809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pour: 9</w:t>
      </w:r>
    </w:p>
    <w:p w14:paraId="34014386" w14:textId="77777777" w:rsidR="00172696" w:rsidRPr="00DA558F" w:rsidRDefault="00172696" w:rsidP="00172696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 contre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0</w:t>
      </w:r>
    </w:p>
    <w:p w14:paraId="4ED2FD3B" w14:textId="5943A979" w:rsidR="00AB7589" w:rsidRDefault="00172696" w:rsidP="00B96200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B9620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</w:t>
      </w:r>
    </w:p>
    <w:p w14:paraId="18E37C3F" w14:textId="77777777" w:rsidR="00AB7589" w:rsidRPr="0036160D" w:rsidRDefault="00AB7589" w:rsidP="0036160D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687A9AAC" w14:textId="4150D8AD" w:rsidR="006B2E0D" w:rsidRPr="0036160D" w:rsidRDefault="19487EEA" w:rsidP="00AB7589">
      <w:pPr>
        <w:pStyle w:val="Titre"/>
        <w:numPr>
          <w:ilvl w:val="0"/>
          <w:numId w:val="23"/>
        </w:numPr>
        <w:rPr>
          <w:sz w:val="40"/>
          <w:szCs w:val="40"/>
        </w:rPr>
      </w:pPr>
      <w:r w:rsidRPr="0036160D">
        <w:rPr>
          <w:sz w:val="40"/>
          <w:szCs w:val="40"/>
        </w:rPr>
        <w:t xml:space="preserve">Bilan du challenge 2016, discussion sur évolutions possibles </w:t>
      </w:r>
      <w:r w:rsidR="00247126" w:rsidRPr="0036160D">
        <w:rPr>
          <w:sz w:val="40"/>
          <w:szCs w:val="40"/>
        </w:rPr>
        <w:t>et continuation pour 2017</w:t>
      </w:r>
      <w:r w:rsidRPr="0036160D">
        <w:rPr>
          <w:sz w:val="40"/>
          <w:szCs w:val="40"/>
        </w:rPr>
        <w:t xml:space="preserve"> </w:t>
      </w:r>
    </w:p>
    <w:p w14:paraId="33FABEBF" w14:textId="338AAD13" w:rsidR="00CD372C" w:rsidRDefault="0036160D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bilan est neutre</w:t>
      </w:r>
      <w:r w:rsid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du point de vue</w:t>
      </w:r>
      <w:r w:rsidRP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fi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</w:t>
      </w:r>
      <w:r w:rsidRP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ance, le nombre de participants atteins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en 2016 </w:t>
      </w:r>
      <w:r w:rsidRP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est de 30 ce qui est similaire à 2015 par contre très peu de personnes de 2015 sont revenues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(pas de fidélisation).</w:t>
      </w:r>
    </w:p>
    <w:p w14:paraId="1395C230" w14:textId="4459C683" w:rsidR="0036160D" w:rsidRDefault="00AB7589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L’Edition</w:t>
      </w:r>
      <w:r w:rsid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2016 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</w:t>
      </w:r>
      <w:r w:rsid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 pas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soulevé </w:t>
      </w:r>
      <w:r w:rsidR="00B9620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d’enthousiasme particulier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auprès</w:t>
      </w:r>
      <w:r w:rsidR="0036160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des participants comme auprès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des membres du club. Plusieurs membres ont indiqués qu’ils ne participeraient pas à ce format d’épreuve.</w:t>
      </w:r>
    </w:p>
    <w:p w14:paraId="64235C9A" w14:textId="77777777" w:rsidR="00AB7589" w:rsidRDefault="00AB7589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2E512072" w14:textId="2185CFAA" w:rsidR="00AB7589" w:rsidRPr="0036160D" w:rsidRDefault="00AB7589" w:rsidP="0021191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 pour la continuation du challenge en 2017 :</w:t>
      </w:r>
    </w:p>
    <w:p w14:paraId="4E9A5FE4" w14:textId="76950DAA" w:rsidR="00650307" w:rsidRPr="00DA558F" w:rsidRDefault="00650307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pour: </w:t>
      </w:r>
      <w:r w:rsid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0</w:t>
      </w:r>
    </w:p>
    <w:p w14:paraId="135D8E44" w14:textId="03983094" w:rsidR="00650307" w:rsidRPr="00DA558F" w:rsidRDefault="00650307" w:rsidP="00DA558F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Vote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="00CD372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contre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10</w:t>
      </w:r>
    </w:p>
    <w:p w14:paraId="4A18E873" w14:textId="39EBEA77" w:rsidR="00650307" w:rsidRPr="00B9368B" w:rsidRDefault="00650307" w:rsidP="00B9368B">
      <w:pPr>
        <w:shd w:val="clear" w:color="auto" w:fill="FFFFFF"/>
        <w:spacing w:after="45" w:line="256" w:lineRule="atLeast"/>
        <w:ind w:left="708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Abstention</w:t>
      </w:r>
      <w:r w:rsid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</w:t>
      </w:r>
      <w:r w:rsidRPr="00DA558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:</w:t>
      </w:r>
      <w:r w:rsidR="0024712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B9620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1</w:t>
      </w:r>
    </w:p>
    <w:p w14:paraId="28D5C94C" w14:textId="248510B9" w:rsidR="006B2E0D" w:rsidRDefault="00AB7589" w:rsidP="00DA558F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Le challenge est donc mis en </w:t>
      </w:r>
      <w:r w:rsidR="00B96200" w:rsidRP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stand-by</w:t>
      </w:r>
      <w:r w:rsidRPr="00AB758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 2017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1FDF4261" w14:textId="7BE583E7" w:rsidR="00B96200" w:rsidRPr="00B96200" w:rsidRDefault="00B96200" w:rsidP="00B96200">
      <w:pPr>
        <w:pStyle w:val="Titre"/>
        <w:numPr>
          <w:ilvl w:val="0"/>
          <w:numId w:val="23"/>
        </w:numPr>
        <w:rPr>
          <w:rFonts w:eastAsia="Times New Roman"/>
          <w:sz w:val="40"/>
          <w:szCs w:val="40"/>
          <w:lang w:eastAsia="fr-FR"/>
        </w:rPr>
      </w:pPr>
      <w:r w:rsidRPr="00B96200">
        <w:rPr>
          <w:rFonts w:eastAsia="Times New Roman"/>
          <w:sz w:val="40"/>
          <w:szCs w:val="40"/>
          <w:lang w:eastAsia="fr-FR"/>
        </w:rPr>
        <w:lastRenderedPageBreak/>
        <w:t>Tenues</w:t>
      </w:r>
    </w:p>
    <w:p w14:paraId="49AA9E30" w14:textId="1E73492D" w:rsidR="00AD1552" w:rsidRDefault="00B96200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B9620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La tenue est le sign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 de reconnaissance </w:t>
      </w:r>
      <w:r w:rsidR="00AD155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et d’appartenance du club.</w:t>
      </w:r>
    </w:p>
    <w:p w14:paraId="4C706351" w14:textId="03AED57A" w:rsidR="00CD6195" w:rsidRPr="00B96200" w:rsidRDefault="00AD155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</w:t>
      </w:r>
      <w:r w:rsidR="00B9620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n 2015 notre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expérience</w:t>
      </w:r>
      <w:r w:rsidR="00B9620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malheureuse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(qualité  et coupe non satisfaisantes) </w:t>
      </w:r>
      <w:r w:rsidR="00B96200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avec un nouveau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fournisseur a fait que nous n’avons pas proposé aux membres de pouvoir s’équiper de ces tenues en 2016 </w:t>
      </w:r>
    </w:p>
    <w:p w14:paraId="31AD1F52" w14:textId="5C6F5EFA" w:rsidR="00B96200" w:rsidRDefault="00AD155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proofErr w:type="spellStart"/>
      <w:r w:rsidRPr="00AD155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Eric</w:t>
      </w:r>
      <w:proofErr w:type="spellEnd"/>
      <w:r w:rsidRPr="00AD155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Verges et Laurent </w:t>
      </w:r>
      <w:proofErr w:type="spellStart"/>
      <w:r w:rsidRPr="00AD155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Galinier</w:t>
      </w:r>
      <w:proofErr w:type="spellEnd"/>
      <w:r w:rsidRPr="00AD155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se proposent pour l’organisation  </w:t>
      </w:r>
      <w:r w:rsidR="00BC1DFB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de l’évaluation des besoins auprès des membres  et finaliser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d’une commande auprès du fournisseur antérieur (Inverse)  pour 2017.</w:t>
      </w:r>
    </w:p>
    <w:p w14:paraId="59976487" w14:textId="37FB3A01" w:rsidR="00B96200" w:rsidRDefault="00AD1552" w:rsidP="00BC1DFB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 club fera l’acquisition de quelques maillots afin de pourvoir les proposer aux  éventuels nouveaux membres de 2017.</w:t>
      </w:r>
    </w:p>
    <w:p w14:paraId="3BECFF8C" w14:textId="77777777" w:rsidR="00BC1DFB" w:rsidRPr="00BC1DFB" w:rsidRDefault="00BC1DFB" w:rsidP="00BC1DFB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4A6083F" w14:textId="61208781" w:rsidR="00B55CFF" w:rsidRPr="00BC1DFB" w:rsidRDefault="00BC1DFB" w:rsidP="00BC1DFB">
      <w:pPr>
        <w:pStyle w:val="Titre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t>Vue et communication du club sur le net</w:t>
      </w:r>
    </w:p>
    <w:p w14:paraId="310864B9" w14:textId="77777777" w:rsidR="00CD372C" w:rsidRPr="00CD372C" w:rsidRDefault="00CD372C" w:rsidP="00C6779F">
      <w:pPr>
        <w:shd w:val="clear" w:color="auto" w:fill="FFFFFF" w:themeFill="background1"/>
        <w:spacing w:after="45" w:line="256" w:lineRule="atLeast"/>
        <w:rPr>
          <w:rFonts w:ascii="Arial,Times New Roman" w:eastAsia="Arial,Times New Roman" w:hAnsi="Arial,Times New Roman" w:cs="Arial,Times New Roman"/>
          <w:b/>
          <w:bCs/>
          <w:color w:val="444444"/>
          <w:lang w:eastAsia="fr-FR"/>
        </w:rPr>
      </w:pPr>
    </w:p>
    <w:p w14:paraId="6FBDFB40" w14:textId="62645C1E" w:rsidR="00CD6195" w:rsidRDefault="00BC1DFB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club dispose de son propre site internet sur lequel est géré l’organisation (le forum) et le compte rendu</w:t>
      </w:r>
      <w:r w:rsid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(blog)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des sorties. </w:t>
      </w:r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Comme on l’a</w:t>
      </w:r>
      <w:r w:rsid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vu dans</w:t>
      </w:r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le bilan la fréquentation</w:t>
      </w:r>
      <w:r w:rsid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en</w:t>
      </w:r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est relativement stable.</w:t>
      </w:r>
    </w:p>
    <w:p w14:paraId="1E0E9216" w14:textId="5BCCB10E" w:rsidR="00BC1DFB" w:rsidRDefault="00BC1DFB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club dispose également d</w:t>
      </w:r>
      <w:r w:rsid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un compte Facebook qui est une image de ce qui se passe sur le site.</w:t>
      </w:r>
    </w:p>
    <w:p w14:paraId="3F2ED6F2" w14:textId="77777777" w:rsidR="006A7E07" w:rsidRDefault="006A7E07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3E9B5041" w14:textId="18F2653C" w:rsidR="00BC1DFB" w:rsidRDefault="00BC1DFB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Plusieurs membres font remarquer qu’il existe des sites internet </w:t>
      </w:r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comme </w:t>
      </w:r>
      <w:r w:rsid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« </w:t>
      </w:r>
      <w:proofErr w:type="spellStart"/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Plani</w:t>
      </w:r>
      <w:proofErr w:type="spellEnd"/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cycle</w:t>
      </w:r>
      <w:r w:rsid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 »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qui permettent une plus grande ouverture et </w:t>
      </w:r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visibilité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 les non</w:t>
      </w:r>
      <w:r w:rsidR="005A00D9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membres du cl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ub</w:t>
      </w:r>
      <w:r w:rsid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12C58CEF" w14:textId="4101DC91" w:rsidR="006A7E07" w:rsidRDefault="006A7E07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De plus il y a la possibilité d’évaluer le niveau les sorties et permettre ainsi de donner une idée de la difficulté proposée.</w:t>
      </w:r>
    </w:p>
    <w:p w14:paraId="262265CC" w14:textId="77777777" w:rsidR="006A7E07" w:rsidRDefault="006A7E07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0A81A08" w14:textId="66694F44" w:rsidR="006A7E07" w:rsidRDefault="006A7E07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Nous allons évaluer ce que « </w:t>
      </w:r>
      <w:proofErr w:type="spellStart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Plani</w:t>
      </w:r>
      <w:proofErr w:type="spellEnd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-cycles » pourrait nous apporter et voir si cela pourrait être une alternative à notre site actuel.</w:t>
      </w:r>
    </w:p>
    <w:p w14:paraId="1D5B8038" w14:textId="77777777" w:rsidR="00BC1DFB" w:rsidRPr="00CD372C" w:rsidRDefault="00BC1DFB" w:rsidP="00CD372C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78BBDB1F" w14:textId="19EF6136" w:rsidR="006A7E07" w:rsidRPr="00BC1DFB" w:rsidRDefault="006A7E07" w:rsidP="006A7E07">
      <w:pPr>
        <w:pStyle w:val="Titre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t>Retour d’expérience des membres d’honneur</w:t>
      </w:r>
    </w:p>
    <w:p w14:paraId="685B5263" w14:textId="12121063" w:rsidR="00CD6195" w:rsidRDefault="006A7E07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En 2016 nous avions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donné</w:t>
      </w:r>
      <w:r w:rsidRP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le </w:t>
      </w:r>
      <w:r w:rsidR="00597B1F" w:rsidRP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sta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</w:t>
      </w:r>
      <w:r w:rsidR="00597B1F" w:rsidRP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ut</w:t>
      </w:r>
      <w:r w:rsidRP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membre d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’h</w:t>
      </w:r>
      <w:r w:rsidRP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onneur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pour 2 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membres (</w:t>
      </w:r>
      <w:r w:rsidR="008E13F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Olivier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Delafosse et Philippe Roncin)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du club q</w:t>
      </w:r>
      <w:r w:rsidRPr="006A7E07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ui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désirai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en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 faire des formations d’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accompagnement d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es jeunes 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au sein d’un autre club. Le but étant de pouvoir profiter de leur expérience.</w:t>
      </w:r>
    </w:p>
    <w:p w14:paraId="7B82E85E" w14:textId="5DA4C182" w:rsidR="00597B1F" w:rsidRDefault="00597B1F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Apres un an si le bilan personnel est positif  il n’apparait pas qu’il soit vraiment possible de réutiliser les</w:t>
      </w:r>
      <w:r w:rsidR="008E13F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compétences acquises pour VTT M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uret.</w:t>
      </w:r>
    </w:p>
    <w:p w14:paraId="75F81F82" w14:textId="15E22B0E" w:rsidR="00597B1F" w:rsidRDefault="00597B1F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D’un commun accord le statut n’est pas reconduit pour 2017.</w:t>
      </w:r>
    </w:p>
    <w:p w14:paraId="748B4624" w14:textId="77777777" w:rsidR="00597B1F" w:rsidRDefault="00597B1F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3F2D4ECE" w14:textId="68CDF3A4" w:rsidR="00597B1F" w:rsidRPr="00BC1DFB" w:rsidRDefault="00597B1F" w:rsidP="00597B1F">
      <w:pPr>
        <w:pStyle w:val="Titre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t xml:space="preserve">Bilan moral du club </w:t>
      </w:r>
    </w:p>
    <w:p w14:paraId="225126C9" w14:textId="0FE5869B" w:rsidR="005E74BA" w:rsidRDefault="005E74BA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En 2016 plusie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urs membres ont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manifesté</w:t>
      </w:r>
      <w:r w:rsidR="00597B1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un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certain mécontentement sur le fonctionnement du club. Il apparait au sein du club 2 groupes dont la motivation pour rouler n’est pas similaire. Un groupe</w:t>
      </w:r>
      <w:r w:rsidR="006E54F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serait principalement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orienté dans la recherche de la performance</w:t>
      </w:r>
      <w:r w:rsidR="006E54F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, un autre plus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vers</w:t>
      </w:r>
      <w:r w:rsidR="006E54F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le loisir.</w:t>
      </w:r>
    </w:p>
    <w:p w14:paraId="5A9EF95E" w14:textId="4E9020C7" w:rsidR="00597B1F" w:rsidRDefault="005E74BA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Les sorties organisées avec le mélange de personnes appartenant aux 2 groupes ont </w:t>
      </w:r>
      <w:r w:rsidR="006E54F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quelquefois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pu générer quelques incompréhensions voir agacements même si tous ne l’ont pas ressentis</w:t>
      </w:r>
      <w:r w:rsidR="006E54F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la même manière ou intensité.</w:t>
      </w:r>
    </w:p>
    <w:p w14:paraId="412D4E16" w14:textId="0D4008A4" w:rsidR="00516C4D" w:rsidRPr="00516C4D" w:rsidRDefault="00516C4D" w:rsidP="00516C4D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L</w:t>
      </w:r>
      <w:r w:rsidRPr="00516C4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a plupart des membres s'accorde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nt</w:t>
      </w:r>
      <w:r w:rsidRPr="00516C4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 xml:space="preserve"> sur le fait que lorsque les motivations sont divergente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s</w:t>
      </w:r>
      <w:r w:rsidRPr="00516C4D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fr-FR"/>
        </w:rPr>
        <w:t>, il est difficile d'obtenir une osmose.</w:t>
      </w:r>
    </w:p>
    <w:p w14:paraId="10FCD7C8" w14:textId="546FAFA5" w:rsidR="006E54FD" w:rsidRDefault="006E54FD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Pour remédier à cette situation Olivier </w:t>
      </w:r>
      <w:proofErr w:type="spellStart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Tiquet</w:t>
      </w:r>
      <w:proofErr w:type="spellEnd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se propose de voir comment il pourrait mettre  en place et animer un groupe qui serait plutôt orienté loisir.</w:t>
      </w:r>
    </w:p>
    <w:p w14:paraId="228BA51E" w14:textId="6E9DB562" w:rsidR="006E54FD" w:rsidRDefault="00B15CA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lastRenderedPageBreak/>
        <w:t xml:space="preserve">Le but n’étant pas scinder le club mais que chacun puisse se retrouver dans une pratique qui lui convienne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mieux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tout en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gardent à l’esprit de trouver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quelques activités ou sorties qui puissent fédérer les 2 groupes.</w:t>
      </w:r>
    </w:p>
    <w:p w14:paraId="459EA7E5" w14:textId="77777777" w:rsidR="00B15CA2" w:rsidRDefault="00B15CA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3587D26" w14:textId="1B629723" w:rsidR="00B15CA2" w:rsidRDefault="00B15CA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Dans ce contexte il apparait que notre sortie traditionnelle vers le marché de Noel de Toulouse (La Cap Noel)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pourrait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être une activité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fédératrice.</w:t>
      </w:r>
    </w:p>
    <w:p w14:paraId="3E9AED99" w14:textId="63405414" w:rsidR="00B15CA2" w:rsidRDefault="00B15CA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Cette sortie est prévue pour le 18 décembre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2016 (sera mise sur le forum) </w:t>
      </w:r>
    </w:p>
    <w:p w14:paraId="532D1C5E" w14:textId="77777777" w:rsidR="00431106" w:rsidRDefault="0043110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40D4C335" w14:textId="422455AF" w:rsidR="00B15CA2" w:rsidRDefault="00B15CA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L’or</w:t>
      </w:r>
      <w:r w:rsidR="00516C4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ganisation de débroussaillage,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des sorties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nocturnes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club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516C4D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ou de sorties bike Park pédagogiques (avec cours techniques)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peuvent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être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également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CD596F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envisagées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dans ce but.</w:t>
      </w:r>
    </w:p>
    <w:p w14:paraId="6A6CFC84" w14:textId="77777777" w:rsidR="00CD596F" w:rsidRDefault="00CD596F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1C5EB4AD" w14:textId="2C11F756" w:rsidR="00431106" w:rsidRPr="00BC1DFB" w:rsidRDefault="00431106" w:rsidP="00431106">
      <w:pPr>
        <w:pStyle w:val="Titre"/>
        <w:numPr>
          <w:ilvl w:val="0"/>
          <w:numId w:val="23"/>
        </w:numPr>
        <w:rPr>
          <w:sz w:val="40"/>
          <w:szCs w:val="40"/>
        </w:rPr>
      </w:pPr>
      <w:r>
        <w:rPr>
          <w:sz w:val="40"/>
          <w:szCs w:val="40"/>
        </w:rPr>
        <w:t>Point sur le partenariat</w:t>
      </w:r>
    </w:p>
    <w:p w14:paraId="34274ABE" w14:textId="0195B409" w:rsidR="00431106" w:rsidRDefault="00431106" w:rsidP="0043110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 w:rsidRPr="00431106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 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Le club n’a pas de partenariat avec un magasin en particuliers car</w:t>
      </w:r>
      <w:r w:rsidRPr="0043110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il ne paraît  pas possible d'obtenir une réduction substantielle systématique sans apporter au commerçant une </w:t>
      </w:r>
      <w:r w:rsidR="00DE6D58" w:rsidRPr="0043110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contrepartie</w:t>
      </w:r>
      <w:r w:rsidRPr="0043110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(animation par exemple) et 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un </w:t>
      </w:r>
      <w:r w:rsidRPr="0043110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engagement que les membres du club se fournisse chez lui en priorité, ce 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qui ne correspond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ni à </w:t>
      </w:r>
      <w:r w:rsidRPr="0043110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la volonté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du club ni à la </w:t>
      </w:r>
      <w:r w:rsidRPr="00431106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pratique générale.</w:t>
      </w:r>
    </w:p>
    <w:p w14:paraId="63721158" w14:textId="65F7ECDC" w:rsidR="00DE6D58" w:rsidRDefault="00431106" w:rsidP="0043110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Nous rappelons 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cependant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que nous avons avec le site en ligne «  </w:t>
      </w:r>
      <w:proofErr w:type="spellStart"/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Alltricks</w:t>
      </w:r>
      <w:proofErr w:type="spellEnd"/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 »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adhérer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à leur  programme clu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b qui n’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engage à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rien 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et qui permet aux membres d’avoir 5% de réduction sur tout le site (hors promo) pour une commande </w:t>
      </w:r>
      <w:r w:rsidR="006855A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jusque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600€ et 7 % au-delà</w:t>
      </w:r>
      <w:r w:rsidR="008E13F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de 600 €. Concernant l’achat d’un 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 w:rsidR="008E13F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vélo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il faut faire la </w:t>
      </w:r>
      <w:r w:rsidR="006855A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demande directement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site pour connaitre la </w:t>
      </w:r>
      <w:r w:rsidR="006855AC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réduction</w:t>
      </w:r>
      <w:r w:rsidR="008E13F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qui sera proposée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31AB91A4" w14:textId="77777777" w:rsidR="008E13F2" w:rsidRDefault="008E13F2" w:rsidP="0043110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0CDEBA78" w14:textId="2E342962" w:rsidR="00431106" w:rsidRPr="00431106" w:rsidRDefault="006855AC" w:rsidP="00431106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Pour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rappel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les codes à utiliser </w:t>
      </w:r>
      <w:r w:rsidR="008E13F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pour bénéficier de la réduction 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sont</w:t>
      </w:r>
      <w:r w:rsidR="008E13F2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5muret2016 et 7muret</w:t>
      </w:r>
      <w:r w:rsidR="00DE6D58"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2016</w:t>
      </w: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>.</w:t>
      </w:r>
    </w:p>
    <w:p w14:paraId="77553EFF" w14:textId="77777777" w:rsidR="00431106" w:rsidRDefault="00431106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2978682B" w14:textId="77777777" w:rsidR="00B15CA2" w:rsidRDefault="00B15CA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5FFE7C1C" w14:textId="5899E1EB" w:rsidR="00B15CA2" w:rsidRDefault="00B15CA2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  <w:r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  <w:t xml:space="preserve">  </w:t>
      </w:r>
    </w:p>
    <w:p w14:paraId="77438FF9" w14:textId="77777777" w:rsidR="00530384" w:rsidRPr="006A7E07" w:rsidRDefault="00530384" w:rsidP="00CD6195">
      <w:pPr>
        <w:shd w:val="clear" w:color="auto" w:fill="FFFFFF"/>
        <w:spacing w:after="45" w:line="256" w:lineRule="atLeast"/>
        <w:rPr>
          <w:rFonts w:ascii="Arial" w:eastAsia="Times New Roman" w:hAnsi="Arial" w:cs="Arial"/>
          <w:b/>
          <w:color w:val="444444"/>
          <w:sz w:val="20"/>
          <w:szCs w:val="24"/>
          <w:lang w:eastAsia="fr-FR"/>
        </w:rPr>
      </w:pPr>
    </w:p>
    <w:p w14:paraId="048A560A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7653F8F6" w14:textId="367E8FB6" w:rsidR="007A5763" w:rsidRPr="007A5763" w:rsidRDefault="007A5763" w:rsidP="007A5763">
      <w:pPr>
        <w:shd w:val="clear" w:color="auto" w:fill="FFFFFF" w:themeFill="background1"/>
        <w:spacing w:after="45" w:line="256" w:lineRule="atLeast"/>
        <w:ind w:left="-360" w:firstLine="720"/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</w:pP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 xml:space="preserve">Président VTT Muret 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>Secrétaire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 xml:space="preserve"> VTT MURET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 w:rsidRPr="007A5763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 xml:space="preserve">trésorier VTT Muret  </w:t>
      </w:r>
    </w:p>
    <w:p w14:paraId="0E82F57F" w14:textId="77777777" w:rsidR="007A5763" w:rsidRDefault="007A5763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0D9BBC9F" w14:textId="1240ED9A" w:rsidR="007A5763" w:rsidRDefault="00CD596F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  <w:r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  <w:tab/>
      </w:r>
    </w:p>
    <w:p w14:paraId="5FE7E032" w14:textId="77777777" w:rsidR="00CD596F" w:rsidRDefault="00CD596F" w:rsidP="00CB1B97">
      <w:pPr>
        <w:shd w:val="clear" w:color="auto" w:fill="FFFFFF" w:themeFill="background1"/>
        <w:spacing w:after="45" w:line="256" w:lineRule="atLeast"/>
        <w:ind w:left="-360"/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</w:pPr>
    </w:p>
    <w:p w14:paraId="5D90C14B" w14:textId="0FD6275C" w:rsidR="00CD596F" w:rsidRPr="00CD596F" w:rsidRDefault="00CD596F" w:rsidP="00CD596F">
      <w:pPr>
        <w:shd w:val="clear" w:color="auto" w:fill="FFFFFF" w:themeFill="background1"/>
        <w:spacing w:after="45" w:line="256" w:lineRule="atLeast"/>
        <w:ind w:left="-360" w:firstLine="720"/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</w:pPr>
      <w:r>
        <w:rPr>
          <w:rFonts w:ascii="Arial,Times New Roman" w:eastAsia="Arial,Times New Roman" w:hAnsi="Arial,Times New Roman" w:cs="Arial,Times New Roman"/>
          <w:b/>
          <w:bCs/>
          <w:color w:val="444444"/>
          <w:sz w:val="14"/>
          <w:szCs w:val="14"/>
          <w:lang w:eastAsia="fr-FR"/>
        </w:rPr>
        <w:tab/>
      </w:r>
      <w:proofErr w:type="gramStart"/>
      <w:r w:rsidRPr="00CD596F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>S .</w:t>
      </w:r>
      <w:proofErr w:type="gramEnd"/>
      <w:r w:rsidRPr="00CD596F"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 xml:space="preserve"> BAGARD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  <w:t>M. LUQUET</w:t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</w:r>
      <w:r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  <w:tab/>
        <w:t>E. VERGES</w:t>
      </w:r>
    </w:p>
    <w:p w14:paraId="722050B5" w14:textId="77777777" w:rsidR="00CD596F" w:rsidRPr="00CD596F" w:rsidRDefault="00CD596F" w:rsidP="00CD596F">
      <w:pPr>
        <w:shd w:val="clear" w:color="auto" w:fill="FFFFFF" w:themeFill="background1"/>
        <w:spacing w:after="45" w:line="256" w:lineRule="atLeast"/>
        <w:ind w:left="-360" w:firstLine="720"/>
        <w:rPr>
          <w:rFonts w:ascii="Arial,Times New Roman" w:eastAsia="Arial,Times New Roman" w:hAnsi="Arial,Times New Roman" w:cs="Arial,Times New Roman"/>
          <w:b/>
          <w:bCs/>
          <w:color w:val="444444"/>
          <w:sz w:val="24"/>
          <w:szCs w:val="24"/>
          <w:lang w:eastAsia="fr-FR"/>
        </w:rPr>
      </w:pPr>
    </w:p>
    <w:sectPr w:rsidR="00CD596F" w:rsidRPr="00CD596F" w:rsidSect="006B2E0D">
      <w:pgSz w:w="11906" w:h="16838"/>
      <w:pgMar w:top="719" w:right="1417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64B7" w14:textId="77777777" w:rsidR="00BB5992" w:rsidRDefault="00BB5992" w:rsidP="009A2407">
      <w:pPr>
        <w:spacing w:after="0" w:line="240" w:lineRule="auto"/>
      </w:pPr>
      <w:r>
        <w:separator/>
      </w:r>
    </w:p>
  </w:endnote>
  <w:endnote w:type="continuationSeparator" w:id="0">
    <w:p w14:paraId="4DDF36E7" w14:textId="77777777" w:rsidR="00BB5992" w:rsidRDefault="00BB5992" w:rsidP="009A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E13A5" w14:textId="77777777" w:rsidR="00BB5992" w:rsidRDefault="00BB5992" w:rsidP="009A2407">
      <w:pPr>
        <w:spacing w:after="0" w:line="240" w:lineRule="auto"/>
      </w:pPr>
      <w:r>
        <w:separator/>
      </w:r>
    </w:p>
  </w:footnote>
  <w:footnote w:type="continuationSeparator" w:id="0">
    <w:p w14:paraId="7DB2978E" w14:textId="77777777" w:rsidR="00BB5992" w:rsidRDefault="00BB5992" w:rsidP="009A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A5"/>
    <w:multiLevelType w:val="hybridMultilevel"/>
    <w:tmpl w:val="2604AA5C"/>
    <w:lvl w:ilvl="0" w:tplc="07B06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C4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2D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03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E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E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4C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4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86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1CDF"/>
    <w:multiLevelType w:val="multilevel"/>
    <w:tmpl w:val="78A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D743D"/>
    <w:multiLevelType w:val="hybridMultilevel"/>
    <w:tmpl w:val="9D183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1533"/>
    <w:multiLevelType w:val="hybridMultilevel"/>
    <w:tmpl w:val="D0341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A076D"/>
    <w:multiLevelType w:val="hybridMultilevel"/>
    <w:tmpl w:val="F02EDDFC"/>
    <w:lvl w:ilvl="0" w:tplc="C98CAFD4">
      <w:start w:val="3"/>
      <w:numFmt w:val="decimal"/>
      <w:lvlText w:val="%1"/>
      <w:lvlJc w:val="left"/>
      <w:pPr>
        <w:ind w:left="78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E4713F"/>
    <w:multiLevelType w:val="hybridMultilevel"/>
    <w:tmpl w:val="5C44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F5D10"/>
    <w:multiLevelType w:val="hybridMultilevel"/>
    <w:tmpl w:val="0BF61BF8"/>
    <w:lvl w:ilvl="0" w:tplc="D4E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25A6"/>
    <w:multiLevelType w:val="hybridMultilevel"/>
    <w:tmpl w:val="94B0C2C8"/>
    <w:lvl w:ilvl="0" w:tplc="A8683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24A29"/>
    <w:multiLevelType w:val="hybridMultilevel"/>
    <w:tmpl w:val="AF9A5776"/>
    <w:lvl w:ilvl="0" w:tplc="49967B60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A2B"/>
    <w:multiLevelType w:val="hybridMultilevel"/>
    <w:tmpl w:val="B7C8EA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52CF7"/>
    <w:multiLevelType w:val="hybridMultilevel"/>
    <w:tmpl w:val="8B1C54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80CCF"/>
    <w:multiLevelType w:val="hybridMultilevel"/>
    <w:tmpl w:val="B832FC9E"/>
    <w:lvl w:ilvl="0" w:tplc="FFFFFFFF">
      <w:start w:val="2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90854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4A697A"/>
    <w:multiLevelType w:val="hybridMultilevel"/>
    <w:tmpl w:val="A4468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254B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583599"/>
    <w:multiLevelType w:val="hybridMultilevel"/>
    <w:tmpl w:val="ED56B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571E3"/>
    <w:multiLevelType w:val="hybridMultilevel"/>
    <w:tmpl w:val="DC2E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327E8"/>
    <w:multiLevelType w:val="hybridMultilevel"/>
    <w:tmpl w:val="69A0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8455B"/>
    <w:multiLevelType w:val="hybridMultilevel"/>
    <w:tmpl w:val="D7BA8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4387A"/>
    <w:multiLevelType w:val="hybridMultilevel"/>
    <w:tmpl w:val="D6DC6BBC"/>
    <w:lvl w:ilvl="0" w:tplc="49967B60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A0DEF"/>
    <w:multiLevelType w:val="hybridMultilevel"/>
    <w:tmpl w:val="76481388"/>
    <w:lvl w:ilvl="0" w:tplc="49967B60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124B"/>
    <w:multiLevelType w:val="hybridMultilevel"/>
    <w:tmpl w:val="7E1A4CCA"/>
    <w:lvl w:ilvl="0" w:tplc="1CA8CAE0">
      <w:numFmt w:val="bullet"/>
      <w:lvlText w:val=""/>
      <w:lvlJc w:val="left"/>
      <w:pPr>
        <w:ind w:left="720" w:hanging="360"/>
      </w:pPr>
      <w:rPr>
        <w:rFonts w:ascii="Symbol" w:eastAsia="Calibri,Times New Roman" w:hAnsi="Symbol" w:cs="Calibri,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16C67"/>
    <w:multiLevelType w:val="hybridMultilevel"/>
    <w:tmpl w:val="1C6809A8"/>
    <w:lvl w:ilvl="0" w:tplc="49967B60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95CD1"/>
    <w:multiLevelType w:val="multilevel"/>
    <w:tmpl w:val="168A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E874EB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9B3376"/>
    <w:multiLevelType w:val="hybridMultilevel"/>
    <w:tmpl w:val="CC382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30208"/>
    <w:multiLevelType w:val="multilevel"/>
    <w:tmpl w:val="2B2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FC2D8F"/>
    <w:multiLevelType w:val="hybridMultilevel"/>
    <w:tmpl w:val="DACA060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5D0059"/>
    <w:multiLevelType w:val="hybridMultilevel"/>
    <w:tmpl w:val="F4F29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FE"/>
    <w:multiLevelType w:val="hybridMultilevel"/>
    <w:tmpl w:val="ED347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4"/>
  </w:num>
  <w:num w:numId="9">
    <w:abstractNumId w:val="24"/>
  </w:num>
  <w:num w:numId="10">
    <w:abstractNumId w:val="26"/>
  </w:num>
  <w:num w:numId="11">
    <w:abstractNumId w:val="27"/>
  </w:num>
  <w:num w:numId="12">
    <w:abstractNumId w:val="2"/>
  </w:num>
  <w:num w:numId="13">
    <w:abstractNumId w:val="13"/>
  </w:num>
  <w:num w:numId="14">
    <w:abstractNumId w:val="5"/>
  </w:num>
  <w:num w:numId="15">
    <w:abstractNumId w:val="29"/>
  </w:num>
  <w:num w:numId="16">
    <w:abstractNumId w:val="28"/>
  </w:num>
  <w:num w:numId="17">
    <w:abstractNumId w:val="18"/>
  </w:num>
  <w:num w:numId="18">
    <w:abstractNumId w:val="25"/>
  </w:num>
  <w:num w:numId="19">
    <w:abstractNumId w:val="17"/>
  </w:num>
  <w:num w:numId="20">
    <w:abstractNumId w:val="3"/>
  </w:num>
  <w:num w:numId="21">
    <w:abstractNumId w:val="9"/>
  </w:num>
  <w:num w:numId="22">
    <w:abstractNumId w:val="15"/>
  </w:num>
  <w:num w:numId="23">
    <w:abstractNumId w:val="20"/>
  </w:num>
  <w:num w:numId="24">
    <w:abstractNumId w:val="6"/>
  </w:num>
  <w:num w:numId="25">
    <w:abstractNumId w:val="16"/>
  </w:num>
  <w:num w:numId="26">
    <w:abstractNumId w:val="10"/>
  </w:num>
  <w:num w:numId="27">
    <w:abstractNumId w:val="22"/>
  </w:num>
  <w:num w:numId="28">
    <w:abstractNumId w:val="1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F"/>
    <w:rsid w:val="00015465"/>
    <w:rsid w:val="00034FF1"/>
    <w:rsid w:val="00046EBE"/>
    <w:rsid w:val="000A550E"/>
    <w:rsid w:val="000B55F5"/>
    <w:rsid w:val="000D4EE3"/>
    <w:rsid w:val="000F68ED"/>
    <w:rsid w:val="0013042C"/>
    <w:rsid w:val="00145A0E"/>
    <w:rsid w:val="00172696"/>
    <w:rsid w:val="001A6896"/>
    <w:rsid w:val="001B549C"/>
    <w:rsid w:val="001B68E6"/>
    <w:rsid w:val="001F3428"/>
    <w:rsid w:val="00211916"/>
    <w:rsid w:val="00213235"/>
    <w:rsid w:val="00247126"/>
    <w:rsid w:val="00255E2E"/>
    <w:rsid w:val="002818B5"/>
    <w:rsid w:val="002A002C"/>
    <w:rsid w:val="002C25F1"/>
    <w:rsid w:val="002F0705"/>
    <w:rsid w:val="00305CA5"/>
    <w:rsid w:val="00314DE4"/>
    <w:rsid w:val="00330D76"/>
    <w:rsid w:val="0036160D"/>
    <w:rsid w:val="00400532"/>
    <w:rsid w:val="00431106"/>
    <w:rsid w:val="004450B2"/>
    <w:rsid w:val="004A1E31"/>
    <w:rsid w:val="004A7143"/>
    <w:rsid w:val="004F5A10"/>
    <w:rsid w:val="004F6D4A"/>
    <w:rsid w:val="00505681"/>
    <w:rsid w:val="00516C4D"/>
    <w:rsid w:val="00530384"/>
    <w:rsid w:val="00597B1F"/>
    <w:rsid w:val="005A00D9"/>
    <w:rsid w:val="005D7CFA"/>
    <w:rsid w:val="005E74BA"/>
    <w:rsid w:val="00621475"/>
    <w:rsid w:val="00650307"/>
    <w:rsid w:val="00650E9B"/>
    <w:rsid w:val="006774D1"/>
    <w:rsid w:val="006855AC"/>
    <w:rsid w:val="006A7E07"/>
    <w:rsid w:val="006B2E0D"/>
    <w:rsid w:val="006D0F77"/>
    <w:rsid w:val="006E54FD"/>
    <w:rsid w:val="007047B0"/>
    <w:rsid w:val="0075628A"/>
    <w:rsid w:val="00791E56"/>
    <w:rsid w:val="007A5763"/>
    <w:rsid w:val="007C116E"/>
    <w:rsid w:val="007F20C0"/>
    <w:rsid w:val="00811857"/>
    <w:rsid w:val="00833AC1"/>
    <w:rsid w:val="008404FB"/>
    <w:rsid w:val="008516AD"/>
    <w:rsid w:val="008542E6"/>
    <w:rsid w:val="00873A5F"/>
    <w:rsid w:val="008815C1"/>
    <w:rsid w:val="008927B8"/>
    <w:rsid w:val="008D4980"/>
    <w:rsid w:val="008D55E4"/>
    <w:rsid w:val="008E0BDE"/>
    <w:rsid w:val="008E13F2"/>
    <w:rsid w:val="0097476B"/>
    <w:rsid w:val="0098739F"/>
    <w:rsid w:val="0099020D"/>
    <w:rsid w:val="009A2407"/>
    <w:rsid w:val="00AB7589"/>
    <w:rsid w:val="00AD1552"/>
    <w:rsid w:val="00AD43C2"/>
    <w:rsid w:val="00AE71EA"/>
    <w:rsid w:val="00AF6CD2"/>
    <w:rsid w:val="00B15CA2"/>
    <w:rsid w:val="00B55CFF"/>
    <w:rsid w:val="00B57081"/>
    <w:rsid w:val="00B9368B"/>
    <w:rsid w:val="00B955FE"/>
    <w:rsid w:val="00B96200"/>
    <w:rsid w:val="00BA48C3"/>
    <w:rsid w:val="00BB5992"/>
    <w:rsid w:val="00BC1DFB"/>
    <w:rsid w:val="00BC3E56"/>
    <w:rsid w:val="00BD01B7"/>
    <w:rsid w:val="00C443D5"/>
    <w:rsid w:val="00C6779F"/>
    <w:rsid w:val="00C938FF"/>
    <w:rsid w:val="00CB1B97"/>
    <w:rsid w:val="00CD372C"/>
    <w:rsid w:val="00CD596F"/>
    <w:rsid w:val="00CD6195"/>
    <w:rsid w:val="00CF3D5A"/>
    <w:rsid w:val="00D14471"/>
    <w:rsid w:val="00D6604F"/>
    <w:rsid w:val="00DA1DA0"/>
    <w:rsid w:val="00DA2EED"/>
    <w:rsid w:val="00DA558F"/>
    <w:rsid w:val="00DA60F3"/>
    <w:rsid w:val="00DD486E"/>
    <w:rsid w:val="00DE6D58"/>
    <w:rsid w:val="00DF680A"/>
    <w:rsid w:val="00E17874"/>
    <w:rsid w:val="00E65118"/>
    <w:rsid w:val="00EF197A"/>
    <w:rsid w:val="00F10C11"/>
    <w:rsid w:val="19487EEA"/>
    <w:rsid w:val="628C5BA2"/>
    <w:rsid w:val="64D4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0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8FF"/>
    <w:pPr>
      <w:ind w:left="720"/>
      <w:contextualSpacing/>
    </w:pPr>
  </w:style>
  <w:style w:type="paragraph" w:styleId="Sansinterligne">
    <w:name w:val="No Spacing"/>
    <w:uiPriority w:val="1"/>
    <w:qFormat/>
    <w:rsid w:val="00DA60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07"/>
  </w:style>
  <w:style w:type="paragraph" w:styleId="Pieddepage">
    <w:name w:val="footer"/>
    <w:basedOn w:val="Normal"/>
    <w:link w:val="Pieddepag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07"/>
  </w:style>
  <w:style w:type="paragraph" w:styleId="Titre">
    <w:name w:val="Title"/>
    <w:basedOn w:val="Normal"/>
    <w:next w:val="Normal"/>
    <w:link w:val="TitreCar"/>
    <w:uiPriority w:val="10"/>
    <w:qFormat/>
    <w:rsid w:val="000A55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55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43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8FF"/>
    <w:pPr>
      <w:ind w:left="720"/>
      <w:contextualSpacing/>
    </w:pPr>
  </w:style>
  <w:style w:type="paragraph" w:styleId="Sansinterligne">
    <w:name w:val="No Spacing"/>
    <w:uiPriority w:val="1"/>
    <w:qFormat/>
    <w:rsid w:val="00DA60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0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407"/>
  </w:style>
  <w:style w:type="paragraph" w:styleId="Pieddepage">
    <w:name w:val="footer"/>
    <w:basedOn w:val="Normal"/>
    <w:link w:val="PieddepageCar"/>
    <w:uiPriority w:val="99"/>
    <w:unhideWhenUsed/>
    <w:rsid w:val="009A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407"/>
  </w:style>
  <w:style w:type="paragraph" w:styleId="Titre">
    <w:name w:val="Title"/>
    <w:basedOn w:val="Normal"/>
    <w:next w:val="Normal"/>
    <w:link w:val="TitreCar"/>
    <w:uiPriority w:val="10"/>
    <w:qFormat/>
    <w:rsid w:val="000A55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55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43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782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777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1379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Dorner</dc:creator>
  <cp:lastModifiedBy>Sylvain</cp:lastModifiedBy>
  <cp:revision>12</cp:revision>
  <dcterms:created xsi:type="dcterms:W3CDTF">2016-11-24T21:00:00Z</dcterms:created>
  <dcterms:modified xsi:type="dcterms:W3CDTF">2016-12-13T18:34:00Z</dcterms:modified>
</cp:coreProperties>
</file>